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13954">
      <w:pPr>
        <w:jc w:val="center"/>
        <w:outlineLvl w:val="0"/>
        <w:rPr>
          <w:b/>
          <w:bCs/>
          <w:u w:val="single"/>
          <w:lang w:val="nl-NL"/>
        </w:rPr>
      </w:pPr>
      <w:r>
        <w:rPr>
          <w:b/>
          <w:bCs/>
          <w:u w:val="single"/>
          <w:lang w:val="nl-NL"/>
        </w:rPr>
        <w:t>CHỦ ĐỀ</w:t>
      </w:r>
    </w:p>
    <w:p w14:paraId="1B00FB06">
      <w:pPr>
        <w:jc w:val="center"/>
        <w:outlineLvl w:val="0"/>
        <w:rPr>
          <w:b/>
          <w:bCs/>
          <w:lang w:val="nl-NL"/>
        </w:rPr>
      </w:pPr>
      <w:r>
        <w:rPr>
          <w:b/>
          <w:bCs/>
          <w:lang w:val="nl-NL"/>
        </w:rPr>
        <w:t>TRƯỜNG MẦM NON VÀ BÉ VUI TẾTTRUNG THU</w:t>
      </w:r>
    </w:p>
    <w:p w14:paraId="0FAACECE">
      <w:pPr>
        <w:rPr>
          <w:b/>
          <w:bCs/>
          <w:u w:val="single"/>
          <w:lang w:val="vi-VN"/>
        </w:rPr>
      </w:pPr>
      <w:r>
        <w:rPr>
          <w:b/>
          <w:bCs/>
          <w:sz w:val="16"/>
          <w:szCs w:val="40"/>
          <w:lang w:val="vi-VN"/>
        </w:rPr>
        <w:t xml:space="preserve">                                         </w:t>
      </w:r>
      <w:r>
        <w:rPr>
          <w:b/>
          <w:bCs/>
          <w:u w:val="single"/>
        </w:rPr>
        <w:t>Thời gian thực hiện: 3 tuần</w:t>
      </w:r>
      <w:r>
        <w:rPr>
          <w:b/>
          <w:color w:val="333333"/>
          <w:u w:val="single"/>
        </w:rPr>
        <w:t xml:space="preserve"> </w:t>
      </w:r>
      <w:r>
        <w:rPr>
          <w:b/>
          <w:bCs/>
          <w:u w:val="single"/>
          <w:lang w:val="nl-NL"/>
        </w:rPr>
        <w:t>Từ ngày 14/</w:t>
      </w:r>
      <w:r>
        <w:rPr>
          <w:b/>
          <w:bCs/>
          <w:u w:val="single"/>
        </w:rPr>
        <w:t>0</w:t>
      </w:r>
      <w:r>
        <w:rPr>
          <w:b/>
          <w:bCs/>
          <w:u w:val="single"/>
          <w:lang w:val="nl-NL"/>
        </w:rPr>
        <w:t>9 - 02/10/2026.</w:t>
      </w:r>
    </w:p>
    <w:p w14:paraId="26CC5C1A">
      <w:pPr>
        <w:jc w:val="center"/>
        <w:rPr>
          <w:b/>
          <w:bCs/>
          <w:lang w:val="nl-NL"/>
        </w:rPr>
      </w:pPr>
      <w:r>
        <w:rPr>
          <w:b/>
          <w:bCs/>
          <w:lang w:val="nl-NL"/>
        </w:rPr>
        <w:t xml:space="preserve">   </w:t>
      </w:r>
      <w:r>
        <w:rPr>
          <w:b/>
          <w:bCs/>
          <w:u w:val="single"/>
          <w:lang w:val="nl-NL"/>
        </w:rPr>
        <w:t xml:space="preserve">Giáo viên thực hiện : Ngô Thị Thuyên. </w:t>
      </w:r>
      <w:r>
        <w:rPr>
          <w:b/>
          <w:bCs/>
          <w:lang w:val="nl-NL"/>
        </w:rPr>
        <w:t xml:space="preserve">    (Lớp lớn A1)</w:t>
      </w:r>
    </w:p>
    <w:p w14:paraId="62301782">
      <w:pPr>
        <w:outlineLvl w:val="0"/>
        <w:rPr>
          <w:b/>
          <w:bCs/>
          <w:lang w:val="nl-NL"/>
        </w:rPr>
      </w:pPr>
      <w:r>
        <w:rPr>
          <w:bCs/>
        </w:rPr>
        <w:t xml:space="preserve">                                    </w:t>
      </w:r>
      <w:r>
        <w:rPr>
          <w:b/>
          <w:bCs/>
          <w:lang w:val="nl-NL"/>
        </w:rPr>
        <w:t>Tuần 1 : Trường mầm non của bé</w:t>
      </w:r>
    </w:p>
    <w:p w14:paraId="6A02B41C">
      <w:pPr>
        <w:outlineLvl w:val="0"/>
        <w:rPr>
          <w:b/>
          <w:bCs/>
          <w:lang w:val="nl-NL"/>
        </w:rPr>
      </w:pPr>
      <w:r>
        <w:rPr>
          <w:b/>
          <w:bCs/>
          <w:lang w:val="nl-NL"/>
        </w:rPr>
        <w:t xml:space="preserve">                                    Tuần 2 : Bé vui trung thu</w:t>
      </w:r>
    </w:p>
    <w:p w14:paraId="04C486DE">
      <w:pPr>
        <w:outlineLvl w:val="0"/>
        <w:rPr>
          <w:b/>
          <w:bCs/>
          <w:lang w:val="nl-NL"/>
        </w:rPr>
      </w:pPr>
      <w:r>
        <w:rPr>
          <w:b/>
          <w:bCs/>
          <w:lang w:val="nl-NL"/>
        </w:rPr>
        <w:t xml:space="preserve">                                    Tuần 3 : Lớp học của bé.</w:t>
      </w:r>
    </w:p>
    <w:p w14:paraId="5B6713D5">
      <w:pPr>
        <w:jc w:val="center"/>
        <w:outlineLvl w:val="0"/>
        <w:rPr>
          <w:rFonts w:eastAsia="PMingLiU"/>
          <w:b/>
          <w:bCs/>
          <w:u w:val="single"/>
          <w:lang w:eastAsia="zh-TW"/>
        </w:rPr>
      </w:pPr>
      <w:r>
        <w:rPr>
          <w:rFonts w:eastAsia="PMingLiU"/>
          <w:b/>
          <w:bCs/>
          <w:u w:val="single"/>
          <w:lang w:eastAsia="zh-TW"/>
        </w:rPr>
        <w:t>KẾ HOẠCH CHĂM SÓC NUÔI DƯỠNG GIÁO DỤC VỆ SINH</w:t>
      </w:r>
    </w:p>
    <w:p w14:paraId="650A7EC2">
      <w:pPr>
        <w:jc w:val="center"/>
        <w:outlineLvl w:val="0"/>
        <w:rPr>
          <w:b/>
          <w:bCs/>
          <w:lang w:val="nl-NL"/>
        </w:rPr>
      </w:pPr>
      <w:r>
        <w:rPr>
          <w:rFonts w:eastAsia="PMingLiU"/>
          <w:b/>
          <w:bCs/>
          <w:lang w:eastAsia="zh-TW"/>
        </w:rPr>
        <w:t xml:space="preserve"> </w:t>
      </w:r>
      <w:r>
        <w:rPr>
          <w:b/>
          <w:bCs/>
          <w:lang w:val="nl-NL"/>
        </w:rPr>
        <w:t>CHỦ ĐIỀM: TRƯỜNG MẦM NON VÀ BÉ VUI TẾT TRUNG THU</w:t>
      </w:r>
    </w:p>
    <w:p w14:paraId="1DE3DEE2">
      <w:pPr>
        <w:jc w:val="center"/>
        <w:outlineLvl w:val="0"/>
        <w:rPr>
          <w:rFonts w:eastAsia="PMingLiU"/>
          <w:b/>
          <w:bCs/>
          <w:lang w:eastAsia="zh-TW"/>
        </w:rPr>
      </w:pPr>
      <w:r>
        <w:rPr>
          <w:rFonts w:eastAsia="PMingLiU"/>
          <w:b/>
          <w:bCs/>
          <w:lang w:eastAsia="zh-TW"/>
        </w:rPr>
        <w:t>Thực hiện từ ngày 14/09-  02/10/2026</w:t>
      </w:r>
    </w:p>
    <w:p w14:paraId="49EA5181">
      <w:pPr>
        <w:jc w:val="center"/>
        <w:outlineLvl w:val="0"/>
        <w:rPr>
          <w:rFonts w:eastAsia="PMingLiU"/>
          <w:b/>
          <w:bCs/>
          <w:lang w:eastAsia="zh-TW"/>
        </w:rPr>
      </w:pPr>
      <w:r>
        <w:rPr>
          <w:rFonts w:eastAsia="PMingLiU"/>
          <w:b/>
          <w:bCs/>
          <w:lang w:eastAsia="zh-TW"/>
        </w:rPr>
        <w:t xml:space="preserve">Giáo viên thực hiện: Nguyễn </w:t>
      </w:r>
      <w:r>
        <w:rPr>
          <w:rFonts w:eastAsia="PMingLiU"/>
          <w:b/>
          <w:bCs/>
          <w:lang w:val="vi-VN" w:eastAsia="zh-TW"/>
        </w:rPr>
        <w:t>T</w:t>
      </w:r>
      <w:r>
        <w:rPr>
          <w:rFonts w:eastAsia="PMingLiU"/>
          <w:b/>
          <w:bCs/>
          <w:lang w:eastAsia="zh-TW"/>
        </w:rPr>
        <w:t xml:space="preserve">hị </w:t>
      </w:r>
      <w:r>
        <w:rPr>
          <w:rFonts w:eastAsia="PMingLiU"/>
          <w:b/>
          <w:bCs/>
          <w:lang w:val="vi-VN" w:eastAsia="zh-TW"/>
        </w:rPr>
        <w:t>X</w:t>
      </w:r>
      <w:r>
        <w:rPr>
          <w:rFonts w:eastAsia="PMingLiU"/>
          <w:b/>
          <w:bCs/>
          <w:lang w:eastAsia="zh-TW"/>
        </w:rPr>
        <w:t>oan (Lớp Lớn A1).</w:t>
      </w:r>
    </w:p>
    <w:tbl>
      <w:tblPr>
        <w:tblStyle w:val="12"/>
        <w:tblW w:w="1089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9"/>
        <w:gridCol w:w="4140"/>
        <w:gridCol w:w="3420"/>
        <w:gridCol w:w="1541"/>
      </w:tblGrid>
      <w:tr w14:paraId="447C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789" w:type="dxa"/>
            <w:tcBorders>
              <w:top w:val="single" w:color="auto" w:sz="4" w:space="0"/>
              <w:left w:val="single" w:color="auto" w:sz="4" w:space="0"/>
              <w:bottom w:val="single" w:color="auto" w:sz="4" w:space="0"/>
              <w:right w:val="single" w:color="auto" w:sz="4" w:space="0"/>
            </w:tcBorders>
          </w:tcPr>
          <w:p w14:paraId="3D45A4B2">
            <w:pPr>
              <w:rPr>
                <w:rFonts w:eastAsia="PMingLiU"/>
                <w:b/>
                <w:bCs/>
                <w:u w:val="single"/>
                <w:lang w:eastAsia="zh-TW"/>
              </w:rPr>
            </w:pPr>
            <w:r>
              <w:rPr>
                <w:rFonts w:eastAsia="PMingLiU"/>
                <w:bCs/>
                <w:lang w:eastAsia="zh-TW"/>
              </w:rPr>
              <w:t xml:space="preserve"> </w:t>
            </w:r>
            <w:r>
              <w:rPr>
                <w:rFonts w:eastAsia="PMingLiU"/>
                <w:b/>
                <w:bCs/>
                <w:u w:val="single"/>
                <w:lang w:eastAsia="zh-TW"/>
              </w:rPr>
              <w:t>NỘI DUNG</w:t>
            </w:r>
          </w:p>
          <w:p w14:paraId="33CC0A8B">
            <w:pPr>
              <w:rPr>
                <w:rFonts w:eastAsia="PMingLiU"/>
                <w:b/>
                <w:bCs/>
                <w:lang w:eastAsia="zh-TW"/>
              </w:rPr>
            </w:pPr>
          </w:p>
          <w:p w14:paraId="35BD5415">
            <w:pPr>
              <w:rPr>
                <w:rFonts w:eastAsia="PMingLiU"/>
                <w:b/>
                <w:bCs/>
                <w:lang w:eastAsia="zh-TW"/>
              </w:rPr>
            </w:pPr>
            <w:r>
              <w:rPr>
                <w:rFonts w:eastAsia="PMingLiU"/>
                <w:b/>
                <w:bCs/>
                <w:lang w:eastAsia="zh-TW"/>
              </w:rPr>
              <w:t>I. Nuôi dưỡng</w:t>
            </w:r>
          </w:p>
          <w:p w14:paraId="3B4F7E73">
            <w:pPr>
              <w:rPr>
                <w:rFonts w:eastAsia="PMingLiU"/>
                <w:lang w:eastAsia="zh-TW"/>
              </w:rPr>
            </w:pPr>
            <w:r>
              <w:rPr>
                <w:rFonts w:eastAsia="PMingLiU"/>
                <w:lang w:eastAsia="zh-TW"/>
              </w:rPr>
              <w:t>1. Ăn uống</w:t>
            </w:r>
          </w:p>
          <w:p w14:paraId="73B2CCED">
            <w:pPr>
              <w:rPr>
                <w:rFonts w:eastAsia="PMingLiU"/>
                <w:lang w:eastAsia="zh-TW"/>
              </w:rPr>
            </w:pPr>
          </w:p>
          <w:p w14:paraId="2D6CA76B">
            <w:pPr>
              <w:rPr>
                <w:rFonts w:eastAsia="PMingLiU"/>
                <w:lang w:eastAsia="zh-TW"/>
              </w:rPr>
            </w:pPr>
          </w:p>
          <w:p w14:paraId="3C5F8F82">
            <w:pPr>
              <w:rPr>
                <w:rFonts w:eastAsia="PMingLiU"/>
                <w:lang w:eastAsia="zh-TW"/>
              </w:rPr>
            </w:pPr>
          </w:p>
          <w:p w14:paraId="39114DB0">
            <w:pPr>
              <w:rPr>
                <w:rFonts w:eastAsia="PMingLiU"/>
                <w:lang w:eastAsia="zh-TW"/>
              </w:rPr>
            </w:pPr>
          </w:p>
          <w:p w14:paraId="67DE1C25">
            <w:pPr>
              <w:rPr>
                <w:rFonts w:eastAsia="PMingLiU"/>
                <w:lang w:eastAsia="zh-TW"/>
              </w:rPr>
            </w:pPr>
          </w:p>
          <w:p w14:paraId="4EEAB505">
            <w:pPr>
              <w:rPr>
                <w:rFonts w:eastAsia="PMingLiU"/>
                <w:lang w:eastAsia="zh-TW"/>
              </w:rPr>
            </w:pPr>
          </w:p>
          <w:p w14:paraId="1D2F6B24">
            <w:pPr>
              <w:rPr>
                <w:rFonts w:eastAsia="PMingLiU"/>
                <w:lang w:eastAsia="zh-TW"/>
              </w:rPr>
            </w:pPr>
          </w:p>
          <w:p w14:paraId="3F2E1440">
            <w:pPr>
              <w:rPr>
                <w:rFonts w:eastAsia="PMingLiU"/>
                <w:lang w:eastAsia="zh-TW"/>
              </w:rPr>
            </w:pPr>
          </w:p>
          <w:p w14:paraId="65CBC2B9">
            <w:pPr>
              <w:rPr>
                <w:rFonts w:eastAsia="PMingLiU"/>
                <w:lang w:eastAsia="zh-TW"/>
              </w:rPr>
            </w:pPr>
          </w:p>
          <w:p w14:paraId="54FA2D7D">
            <w:pPr>
              <w:rPr>
                <w:rFonts w:eastAsia="PMingLiU"/>
                <w:lang w:eastAsia="zh-TW"/>
              </w:rPr>
            </w:pPr>
          </w:p>
          <w:p w14:paraId="1CAFFF09">
            <w:pPr>
              <w:rPr>
                <w:rFonts w:eastAsia="PMingLiU"/>
                <w:lang w:eastAsia="zh-TW"/>
              </w:rPr>
            </w:pPr>
          </w:p>
          <w:p w14:paraId="26D7C1F4">
            <w:pPr>
              <w:rPr>
                <w:rFonts w:eastAsia="PMingLiU"/>
                <w:lang w:eastAsia="zh-TW"/>
              </w:rPr>
            </w:pPr>
            <w:r>
              <w:rPr>
                <w:rFonts w:eastAsia="PMingLiU"/>
                <w:lang w:eastAsia="zh-TW"/>
              </w:rPr>
              <w:t>2. Tổ chức  giấc ngủ</w:t>
            </w:r>
          </w:p>
          <w:p w14:paraId="3E3884A2">
            <w:pPr>
              <w:rPr>
                <w:rFonts w:eastAsia="PMingLiU"/>
                <w:lang w:eastAsia="zh-TW"/>
              </w:rPr>
            </w:pPr>
          </w:p>
          <w:p w14:paraId="19451046">
            <w:pPr>
              <w:rPr>
                <w:rFonts w:eastAsia="PMingLiU"/>
                <w:b/>
                <w:bCs/>
                <w:lang w:eastAsia="zh-TW"/>
              </w:rPr>
            </w:pPr>
          </w:p>
          <w:p w14:paraId="098E039B">
            <w:pPr>
              <w:rPr>
                <w:rFonts w:eastAsia="PMingLiU"/>
                <w:b/>
                <w:bCs/>
                <w:lang w:eastAsia="zh-TW"/>
              </w:rPr>
            </w:pPr>
          </w:p>
          <w:p w14:paraId="282D114D">
            <w:pPr>
              <w:rPr>
                <w:rFonts w:eastAsia="PMingLiU"/>
                <w:b/>
                <w:bCs/>
                <w:lang w:eastAsia="zh-TW"/>
              </w:rPr>
            </w:pPr>
          </w:p>
          <w:p w14:paraId="63FD6F18">
            <w:pPr>
              <w:rPr>
                <w:rFonts w:eastAsia="PMingLiU"/>
                <w:b/>
                <w:bCs/>
                <w:lang w:eastAsia="zh-TW"/>
              </w:rPr>
            </w:pPr>
          </w:p>
          <w:p w14:paraId="0C9BC76F">
            <w:pPr>
              <w:rPr>
                <w:rFonts w:eastAsia="PMingLiU"/>
                <w:b/>
                <w:bCs/>
                <w:lang w:eastAsia="zh-TW"/>
              </w:rPr>
            </w:pPr>
          </w:p>
          <w:p w14:paraId="4F3EAD63">
            <w:pPr>
              <w:rPr>
                <w:rFonts w:eastAsia="PMingLiU"/>
                <w:b/>
                <w:bCs/>
                <w:lang w:eastAsia="zh-TW"/>
              </w:rPr>
            </w:pPr>
          </w:p>
          <w:p w14:paraId="328E946B">
            <w:pPr>
              <w:rPr>
                <w:rFonts w:eastAsia="PMingLiU"/>
                <w:b/>
                <w:bCs/>
                <w:lang w:eastAsia="zh-TW"/>
              </w:rPr>
            </w:pPr>
            <w:r>
              <w:rPr>
                <w:rFonts w:eastAsia="PMingLiU"/>
                <w:b/>
                <w:bCs/>
                <w:lang w:eastAsia="zh-TW"/>
              </w:rPr>
              <w:t>II. Vệ sinh</w:t>
            </w:r>
          </w:p>
          <w:p w14:paraId="22E0A477">
            <w:pPr>
              <w:rPr>
                <w:rFonts w:eastAsia="PMingLiU"/>
                <w:lang w:eastAsia="zh-TW"/>
              </w:rPr>
            </w:pPr>
            <w:r>
              <w:rPr>
                <w:rFonts w:eastAsia="PMingLiU"/>
                <w:lang w:eastAsia="zh-TW"/>
              </w:rPr>
              <w:t xml:space="preserve">1. Vệ sinh cá nhân của GV </w:t>
            </w:r>
          </w:p>
          <w:p w14:paraId="1F1229AC">
            <w:pPr>
              <w:rPr>
                <w:rFonts w:eastAsia="PMingLiU"/>
                <w:lang w:eastAsia="zh-TW"/>
              </w:rPr>
            </w:pPr>
          </w:p>
          <w:p w14:paraId="16D5670E">
            <w:pPr>
              <w:rPr>
                <w:rFonts w:eastAsia="PMingLiU"/>
                <w:lang w:eastAsia="zh-TW"/>
              </w:rPr>
            </w:pPr>
          </w:p>
          <w:p w14:paraId="13DF4713">
            <w:pPr>
              <w:rPr>
                <w:rFonts w:eastAsia="PMingLiU"/>
                <w:lang w:eastAsia="zh-TW"/>
              </w:rPr>
            </w:pPr>
          </w:p>
          <w:p w14:paraId="77B66636">
            <w:pPr>
              <w:rPr>
                <w:rFonts w:eastAsia="PMingLiU"/>
                <w:b/>
                <w:bCs/>
                <w:lang w:eastAsia="zh-TW"/>
              </w:rPr>
            </w:pPr>
            <w:r>
              <w:rPr>
                <w:rFonts w:eastAsia="PMingLiU"/>
                <w:lang w:eastAsia="zh-TW"/>
              </w:rPr>
              <w:t xml:space="preserve">2. Vệ sinh cá nhân trẻ </w:t>
            </w:r>
          </w:p>
          <w:p w14:paraId="2B7C1C4E">
            <w:pPr>
              <w:rPr>
                <w:rFonts w:eastAsia="PMingLiU"/>
                <w:b/>
                <w:bCs/>
                <w:lang w:eastAsia="zh-TW"/>
              </w:rPr>
            </w:pPr>
          </w:p>
          <w:p w14:paraId="5356AB62">
            <w:pPr>
              <w:rPr>
                <w:rFonts w:eastAsia="PMingLiU"/>
                <w:b/>
                <w:bCs/>
                <w:lang w:eastAsia="zh-TW"/>
              </w:rPr>
            </w:pPr>
          </w:p>
          <w:p w14:paraId="3EF9C0A5">
            <w:pPr>
              <w:rPr>
                <w:rFonts w:eastAsia="PMingLiU"/>
                <w:b/>
                <w:bCs/>
                <w:lang w:eastAsia="zh-TW"/>
              </w:rPr>
            </w:pPr>
          </w:p>
          <w:p w14:paraId="0E603EF4">
            <w:pPr>
              <w:rPr>
                <w:rFonts w:eastAsia="PMingLiU"/>
                <w:b/>
                <w:bCs/>
                <w:lang w:eastAsia="zh-TW"/>
              </w:rPr>
            </w:pPr>
          </w:p>
          <w:p w14:paraId="1D5BD548">
            <w:pPr>
              <w:rPr>
                <w:rFonts w:eastAsia="PMingLiU"/>
                <w:lang w:eastAsia="zh-TW"/>
              </w:rPr>
            </w:pPr>
          </w:p>
          <w:p w14:paraId="6711FF4C">
            <w:pPr>
              <w:rPr>
                <w:rFonts w:eastAsia="PMingLiU"/>
                <w:lang w:eastAsia="zh-TW"/>
              </w:rPr>
            </w:pPr>
          </w:p>
          <w:p w14:paraId="387C0623">
            <w:pPr>
              <w:rPr>
                <w:rFonts w:eastAsia="PMingLiU"/>
                <w:lang w:eastAsia="zh-TW"/>
              </w:rPr>
            </w:pPr>
          </w:p>
          <w:p w14:paraId="09044C67">
            <w:pPr>
              <w:rPr>
                <w:rFonts w:eastAsia="PMingLiU"/>
                <w:lang w:eastAsia="zh-TW"/>
              </w:rPr>
            </w:pPr>
          </w:p>
          <w:p w14:paraId="04F3BD2D">
            <w:pPr>
              <w:rPr>
                <w:rFonts w:eastAsia="PMingLiU"/>
                <w:lang w:eastAsia="zh-TW"/>
              </w:rPr>
            </w:pPr>
          </w:p>
          <w:p w14:paraId="15AD0BD7">
            <w:pPr>
              <w:rPr>
                <w:rFonts w:eastAsia="PMingLiU"/>
                <w:lang w:eastAsia="zh-TW"/>
              </w:rPr>
            </w:pPr>
          </w:p>
          <w:p w14:paraId="2AABFC31">
            <w:pPr>
              <w:rPr>
                <w:rFonts w:eastAsia="PMingLiU"/>
                <w:lang w:eastAsia="zh-TW"/>
              </w:rPr>
            </w:pPr>
          </w:p>
          <w:p w14:paraId="22F6A969">
            <w:pPr>
              <w:rPr>
                <w:rFonts w:eastAsia="PMingLiU"/>
                <w:lang w:eastAsia="zh-TW"/>
              </w:rPr>
            </w:pPr>
          </w:p>
          <w:p w14:paraId="6BCDF12A">
            <w:pPr>
              <w:rPr>
                <w:rFonts w:eastAsia="PMingLiU"/>
                <w:lang w:eastAsia="zh-TW"/>
              </w:rPr>
            </w:pPr>
          </w:p>
          <w:p w14:paraId="56A9D829">
            <w:pPr>
              <w:rPr>
                <w:rFonts w:eastAsia="PMingLiU"/>
                <w:lang w:eastAsia="zh-TW"/>
              </w:rPr>
            </w:pPr>
            <w:r>
              <w:rPr>
                <w:rFonts w:eastAsia="PMingLiU"/>
                <w:lang w:eastAsia="zh-TW"/>
              </w:rPr>
              <w:t>2. Vệ sinh môi trường</w:t>
            </w:r>
          </w:p>
          <w:p w14:paraId="4CD67921">
            <w:pPr>
              <w:rPr>
                <w:rFonts w:eastAsia="PMingLiU"/>
                <w:lang w:eastAsia="zh-TW"/>
              </w:rPr>
            </w:pPr>
          </w:p>
          <w:p w14:paraId="5AF1D7D4">
            <w:pPr>
              <w:rPr>
                <w:rFonts w:eastAsia="PMingLiU"/>
                <w:b/>
                <w:bCs/>
                <w:lang w:eastAsia="zh-TW"/>
              </w:rPr>
            </w:pPr>
          </w:p>
          <w:p w14:paraId="0AF1CEFD">
            <w:pPr>
              <w:rPr>
                <w:rFonts w:eastAsia="PMingLiU"/>
                <w:b/>
                <w:bCs/>
                <w:lang w:eastAsia="zh-TW"/>
              </w:rPr>
            </w:pPr>
          </w:p>
          <w:p w14:paraId="799E73C2">
            <w:pPr>
              <w:rPr>
                <w:rFonts w:eastAsia="PMingLiU"/>
                <w:b/>
                <w:bCs/>
                <w:lang w:eastAsia="zh-TW"/>
              </w:rPr>
            </w:pPr>
          </w:p>
          <w:p w14:paraId="4ECBCDFD">
            <w:pPr>
              <w:rPr>
                <w:rFonts w:eastAsia="PMingLiU"/>
                <w:b/>
                <w:bCs/>
                <w:lang w:eastAsia="zh-TW"/>
              </w:rPr>
            </w:pPr>
          </w:p>
          <w:p w14:paraId="7BAA4E21">
            <w:pPr>
              <w:rPr>
                <w:rFonts w:eastAsia="PMingLiU"/>
                <w:b/>
                <w:bCs/>
                <w:lang w:eastAsia="zh-TW"/>
              </w:rPr>
            </w:pPr>
          </w:p>
          <w:p w14:paraId="4F84456B">
            <w:pPr>
              <w:rPr>
                <w:rFonts w:eastAsia="PMingLiU"/>
                <w:b/>
                <w:bCs/>
                <w:lang w:eastAsia="zh-TW"/>
              </w:rPr>
            </w:pPr>
          </w:p>
          <w:p w14:paraId="2067F669">
            <w:pPr>
              <w:rPr>
                <w:rFonts w:eastAsia="PMingLiU"/>
                <w:b/>
                <w:bCs/>
                <w:lang w:eastAsia="zh-TW"/>
              </w:rPr>
            </w:pPr>
          </w:p>
          <w:p w14:paraId="4F64DA22">
            <w:pPr>
              <w:rPr>
                <w:rFonts w:eastAsia="PMingLiU"/>
                <w:b/>
                <w:bCs/>
                <w:lang w:eastAsia="zh-TW"/>
              </w:rPr>
            </w:pPr>
          </w:p>
          <w:p w14:paraId="6B1128D5">
            <w:pPr>
              <w:rPr>
                <w:rFonts w:eastAsia="PMingLiU"/>
                <w:b/>
                <w:bCs/>
                <w:lang w:eastAsia="zh-TW"/>
              </w:rPr>
            </w:pPr>
          </w:p>
          <w:p w14:paraId="0C587575">
            <w:pPr>
              <w:rPr>
                <w:rFonts w:eastAsia="PMingLiU"/>
                <w:b/>
                <w:bCs/>
                <w:lang w:eastAsia="zh-TW"/>
              </w:rPr>
            </w:pPr>
            <w:r>
              <w:rPr>
                <w:rFonts w:eastAsia="PMingLiU"/>
                <w:b/>
                <w:bCs/>
                <w:lang w:eastAsia="zh-TW"/>
              </w:rPr>
              <w:t xml:space="preserve">V .An  toàn cho trẻ </w:t>
            </w:r>
          </w:p>
          <w:p w14:paraId="389EC992">
            <w:pPr>
              <w:rPr>
                <w:rFonts w:eastAsia="PMingLiU"/>
                <w:b/>
                <w:bCs/>
                <w:lang w:eastAsia="zh-TW"/>
              </w:rPr>
            </w:pPr>
            <w:r>
              <w:rPr>
                <w:rFonts w:eastAsia="PMingLiU"/>
                <w:b/>
                <w:bCs/>
                <w:lang w:eastAsia="zh-TW"/>
              </w:rPr>
              <w:t xml:space="preserve"> - Thể lực,   -  Tính mạng và tinh thần</w:t>
            </w:r>
          </w:p>
          <w:p w14:paraId="3EA7A521">
            <w:pPr>
              <w:rPr>
                <w:rFonts w:eastAsia="PMingLiU"/>
                <w:lang w:eastAsia="zh-TW"/>
              </w:rPr>
            </w:pPr>
          </w:p>
        </w:tc>
        <w:tc>
          <w:tcPr>
            <w:tcW w:w="4140" w:type="dxa"/>
            <w:tcBorders>
              <w:top w:val="single" w:color="auto" w:sz="4" w:space="0"/>
              <w:left w:val="single" w:color="auto" w:sz="4" w:space="0"/>
              <w:bottom w:val="single" w:color="auto" w:sz="4" w:space="0"/>
              <w:right w:val="single" w:color="auto" w:sz="4" w:space="0"/>
            </w:tcBorders>
          </w:tcPr>
          <w:p w14:paraId="4076BA94">
            <w:pPr>
              <w:jc w:val="center"/>
              <w:rPr>
                <w:rFonts w:eastAsia="PMingLiU"/>
                <w:b/>
                <w:u w:val="single"/>
                <w:lang w:eastAsia="zh-TW"/>
              </w:rPr>
            </w:pPr>
            <w:r>
              <w:rPr>
                <w:rFonts w:eastAsia="PMingLiU"/>
                <w:b/>
                <w:u w:val="single"/>
                <w:lang w:eastAsia="zh-TW"/>
              </w:rPr>
              <w:t>YÊU CẦU</w:t>
            </w:r>
          </w:p>
          <w:p w14:paraId="25E0A692">
            <w:pPr>
              <w:rPr>
                <w:rFonts w:eastAsia="PMingLiU"/>
                <w:lang w:eastAsia="zh-TW"/>
              </w:rPr>
            </w:pPr>
          </w:p>
          <w:p w14:paraId="3662EA9C">
            <w:pPr>
              <w:rPr>
                <w:rFonts w:eastAsia="PMingLiU"/>
                <w:lang w:eastAsia="zh-TW"/>
              </w:rPr>
            </w:pPr>
            <w:r>
              <w:rPr>
                <w:rFonts w:eastAsia="PMingLiU"/>
                <w:lang w:eastAsia="zh-TW"/>
              </w:rPr>
              <w:t xml:space="preserve">- 100% Trẻ ăn bán trú tại trường 1 bữa chính, 1 bữa phụ.đảm bảo đủ chất đủ lượng đảm bảo vệ sinh an toàn thực phẩm.. </w:t>
            </w:r>
          </w:p>
          <w:p w14:paraId="0BCF25A9">
            <w:pPr>
              <w:rPr>
                <w:rFonts w:eastAsia="PMingLiU"/>
                <w:lang w:eastAsia="zh-TW"/>
              </w:rPr>
            </w:pPr>
            <w:r>
              <w:rPr>
                <w:rFonts w:eastAsia="PMingLiU"/>
                <w:lang w:eastAsia="zh-TW"/>
              </w:rPr>
              <w:t>- Hàng ngày trẻ được ăn chín, uống nước sôi ấm đảm bảo vệ sinh.</w:t>
            </w:r>
          </w:p>
          <w:p w14:paraId="24E486B5">
            <w:pPr>
              <w:rPr>
                <w:rFonts w:eastAsia="PMingLiU"/>
                <w:lang w:eastAsia="zh-TW"/>
              </w:rPr>
            </w:pPr>
            <w:r>
              <w:rPr>
                <w:rFonts w:eastAsia="PMingLiU"/>
                <w:lang w:eastAsia="zh-TW"/>
              </w:rPr>
              <w:t>- Biết ăn tất cả các món ăn ở trường</w:t>
            </w:r>
          </w:p>
          <w:p w14:paraId="6E109E13">
            <w:pPr>
              <w:rPr>
                <w:rFonts w:eastAsia="PMingLiU"/>
                <w:lang w:eastAsia="zh-TW"/>
              </w:rPr>
            </w:pPr>
            <w:r>
              <w:rPr>
                <w:rFonts w:eastAsia="PMingLiU"/>
                <w:lang w:eastAsia="zh-TW"/>
              </w:rPr>
              <w:t>- Các loại thực phẩm đảm bảo vệ sinh và thay đổi theo thời tiết</w:t>
            </w:r>
          </w:p>
          <w:p w14:paraId="0E8D3451">
            <w:pPr>
              <w:rPr>
                <w:rFonts w:eastAsia="PMingLiU"/>
                <w:lang w:eastAsia="zh-TW"/>
              </w:rPr>
            </w:pPr>
            <w:r>
              <w:rPr>
                <w:rFonts w:eastAsia="PMingLiU"/>
                <w:lang w:eastAsia="zh-TW"/>
              </w:rPr>
              <w:t>- Đồ dùng ăn uống đảm bảo vệ sinh và đầy đủ</w:t>
            </w:r>
          </w:p>
          <w:p w14:paraId="5A1CD32D">
            <w:pPr>
              <w:rPr>
                <w:rFonts w:eastAsia="PMingLiU"/>
                <w:lang w:eastAsia="zh-TW"/>
              </w:rPr>
            </w:pPr>
          </w:p>
          <w:p w14:paraId="1EDE57B1">
            <w:pPr>
              <w:rPr>
                <w:rFonts w:eastAsia="PMingLiU"/>
                <w:lang w:eastAsia="zh-TW"/>
              </w:rPr>
            </w:pPr>
            <w:r>
              <w:rPr>
                <w:rFonts w:eastAsia="PMingLiU"/>
                <w:lang w:eastAsia="zh-TW"/>
              </w:rPr>
              <w:t>- Phòng ngủ của trẻ đóng kín cửa, có đủ sạp, chăn, gối, đủ ấm .</w:t>
            </w:r>
          </w:p>
          <w:p w14:paraId="52D6DBD2">
            <w:pPr>
              <w:rPr>
                <w:rFonts w:eastAsia="PMingLiU"/>
                <w:lang w:eastAsia="zh-TW"/>
              </w:rPr>
            </w:pPr>
            <w:r>
              <w:rPr>
                <w:rFonts w:eastAsia="PMingLiU"/>
                <w:lang w:eastAsia="zh-TW"/>
              </w:rPr>
              <w:t>- Khi trẻ đi ngủ GV thường xuyên có mặt theo dừi động viên trẻ ngủ</w:t>
            </w:r>
          </w:p>
          <w:p w14:paraId="17BBDBD0">
            <w:pPr>
              <w:rPr>
                <w:rFonts w:eastAsia="PMingLiU"/>
                <w:lang w:eastAsia="zh-TW"/>
              </w:rPr>
            </w:pPr>
            <w:r>
              <w:rPr>
                <w:rFonts w:eastAsia="PMingLiU"/>
                <w:lang w:eastAsia="zh-TW"/>
              </w:rPr>
              <w:t>- Trẻ ngủ dậy nhắc trẻ thu dọn gối và đi vệ sinh.</w:t>
            </w:r>
          </w:p>
          <w:p w14:paraId="1CEC69D8">
            <w:pPr>
              <w:rPr>
                <w:rFonts w:eastAsia="PMingLiU"/>
                <w:lang w:eastAsia="zh-TW"/>
              </w:rPr>
            </w:pPr>
          </w:p>
          <w:p w14:paraId="34A54E8C">
            <w:pPr>
              <w:rPr>
                <w:rFonts w:eastAsia="PMingLiU"/>
                <w:lang w:eastAsia="zh-TW"/>
              </w:rPr>
            </w:pPr>
          </w:p>
          <w:p w14:paraId="44C32AD9">
            <w:pPr>
              <w:rPr>
                <w:rFonts w:eastAsia="PMingLiU"/>
                <w:lang w:eastAsia="zh-TW"/>
              </w:rPr>
            </w:pPr>
          </w:p>
          <w:p w14:paraId="0E4FA672">
            <w:pPr>
              <w:rPr>
                <w:rFonts w:eastAsia="PMingLiU"/>
                <w:lang w:eastAsia="zh-TW"/>
              </w:rPr>
            </w:pPr>
            <w:r>
              <w:rPr>
                <w:rFonts w:eastAsia="PMingLiU"/>
                <w:lang w:eastAsia="zh-TW"/>
              </w:rPr>
              <w:t>- GV là tấm g</w:t>
            </w:r>
            <w:r>
              <w:rPr>
                <w:rFonts w:eastAsia="PMingLiU"/>
                <w:lang w:val="vi-VN" w:eastAsia="zh-TW"/>
              </w:rPr>
              <w:t>ư</w:t>
            </w:r>
            <w:r>
              <w:rPr>
                <w:rFonts w:eastAsia="PMingLiU"/>
                <w:lang w:eastAsia="zh-TW"/>
              </w:rPr>
              <w:softHyphen/>
            </w:r>
            <w:r>
              <w:rPr>
                <w:rFonts w:eastAsia="PMingLiU"/>
                <w:lang w:eastAsia="zh-TW"/>
              </w:rPr>
              <w:t xml:space="preserve">ơng cho trẻ noi theo trong việc giữ vệ sinh cá nhân quần áo, đầu tóc gọn gàng, móng tay cắt ngắn, không sơn màu </w:t>
            </w:r>
          </w:p>
          <w:p w14:paraId="20B10E33">
            <w:pPr>
              <w:rPr>
                <w:rFonts w:eastAsia="PMingLiU"/>
                <w:lang w:eastAsia="zh-TW"/>
              </w:rPr>
            </w:pPr>
          </w:p>
          <w:p w14:paraId="437A8980">
            <w:pPr>
              <w:rPr>
                <w:rFonts w:eastAsia="PMingLiU"/>
                <w:lang w:eastAsia="zh-TW"/>
              </w:rPr>
            </w:pPr>
            <w:r>
              <w:rPr>
                <w:rFonts w:eastAsia="PMingLiU"/>
                <w:lang w:eastAsia="zh-TW"/>
              </w:rPr>
              <w:t>- 100% trẻ có đồ dùng cá nhân ( khăn, ca, bàn chải) có kí hiệu riêng</w:t>
            </w:r>
          </w:p>
          <w:p w14:paraId="4EF9DE92">
            <w:pPr>
              <w:rPr>
                <w:rFonts w:eastAsia="PMingLiU"/>
                <w:lang w:eastAsia="zh-TW"/>
              </w:rPr>
            </w:pPr>
            <w:r>
              <w:rPr>
                <w:rFonts w:eastAsia="PMingLiU"/>
                <w:lang w:eastAsia="zh-TW"/>
              </w:rPr>
              <w:t>- 100% trẻ được rửa tay trước và sau khi ăn, rửa tay bằng xà phòng đúng thao tác</w:t>
            </w:r>
          </w:p>
          <w:p w14:paraId="62DC7688">
            <w:pPr>
              <w:rPr>
                <w:rFonts w:eastAsia="PMingLiU"/>
                <w:lang w:eastAsia="zh-TW"/>
              </w:rPr>
            </w:pPr>
          </w:p>
          <w:p w14:paraId="3EBC2409">
            <w:pPr>
              <w:rPr>
                <w:rFonts w:eastAsia="PMingLiU"/>
                <w:lang w:eastAsia="zh-TW"/>
              </w:rPr>
            </w:pPr>
          </w:p>
          <w:p w14:paraId="52BF44EF">
            <w:pPr>
              <w:rPr>
                <w:rFonts w:eastAsia="PMingLiU"/>
                <w:lang w:eastAsia="zh-TW"/>
              </w:rPr>
            </w:pPr>
          </w:p>
          <w:p w14:paraId="0EC47299">
            <w:pPr>
              <w:rPr>
                <w:rFonts w:eastAsia="PMingLiU"/>
                <w:lang w:eastAsia="zh-TW"/>
              </w:rPr>
            </w:pPr>
          </w:p>
          <w:p w14:paraId="216D0F08">
            <w:pPr>
              <w:rPr>
                <w:rFonts w:eastAsia="PMingLiU"/>
                <w:lang w:eastAsia="zh-TW"/>
              </w:rPr>
            </w:pPr>
            <w:r>
              <w:rPr>
                <w:rFonts w:eastAsia="PMingLiU"/>
                <w:lang w:eastAsia="zh-TW"/>
              </w:rPr>
              <w:t>- Vệ sinh dày dép quần áo sạch sẽ, đầu tóc gọn gàng</w:t>
            </w:r>
          </w:p>
          <w:p w14:paraId="6FE66944">
            <w:pPr>
              <w:rPr>
                <w:rFonts w:eastAsia="PMingLiU"/>
                <w:lang w:eastAsia="zh-TW"/>
              </w:rPr>
            </w:pPr>
            <w:r>
              <w:rPr>
                <w:rFonts w:eastAsia="PMingLiU"/>
                <w:lang w:eastAsia="zh-TW"/>
              </w:rPr>
              <w:t>- 100% đi vệ sinh đúng nơi quy định, sạch sẽ.</w:t>
            </w:r>
          </w:p>
          <w:p w14:paraId="75613ADA">
            <w:pPr>
              <w:rPr>
                <w:rFonts w:eastAsia="PMingLiU"/>
                <w:lang w:eastAsia="zh-TW"/>
              </w:rPr>
            </w:pPr>
          </w:p>
          <w:p w14:paraId="2E1BC5CA">
            <w:pPr>
              <w:rPr>
                <w:rFonts w:eastAsia="PMingLiU"/>
                <w:lang w:eastAsia="zh-TW"/>
              </w:rPr>
            </w:pPr>
            <w:r>
              <w:rPr>
                <w:rFonts w:eastAsia="PMingLiU"/>
                <w:lang w:eastAsia="zh-TW"/>
              </w:rPr>
              <w:t>- Tạo môi trường trong và ngoài lớp theo chủ đề chủ điểm, hấp dẫn.</w:t>
            </w:r>
          </w:p>
          <w:p w14:paraId="7A7FB550">
            <w:pPr>
              <w:rPr>
                <w:rFonts w:eastAsia="PMingLiU"/>
                <w:lang w:eastAsia="zh-TW"/>
              </w:rPr>
            </w:pPr>
            <w:r>
              <w:rPr>
                <w:rFonts w:eastAsia="PMingLiU"/>
                <w:lang w:eastAsia="zh-TW"/>
              </w:rPr>
              <w:t>- Đồ dùng đồ chơi phải sạch sẽ an toàn</w:t>
            </w:r>
          </w:p>
          <w:p w14:paraId="105BC397">
            <w:pPr>
              <w:rPr>
                <w:rFonts w:eastAsia="PMingLiU"/>
                <w:lang w:eastAsia="zh-TW"/>
              </w:rPr>
            </w:pPr>
            <w:r>
              <w:rPr>
                <w:rFonts w:eastAsia="PMingLiU"/>
                <w:lang w:eastAsia="zh-TW"/>
              </w:rPr>
              <w:t xml:space="preserve">- Phong học xung quanh lớp, sân trường luôn sạch sẽ </w:t>
            </w:r>
          </w:p>
          <w:p w14:paraId="2B6B1F58">
            <w:pPr>
              <w:rPr>
                <w:rFonts w:eastAsia="PMingLiU"/>
                <w:lang w:eastAsia="zh-TW"/>
              </w:rPr>
            </w:pPr>
            <w:r>
              <w:rPr>
                <w:rFonts w:eastAsia="PMingLiU"/>
                <w:lang w:eastAsia="zh-TW"/>
              </w:rPr>
              <w:t>- Nhà vệ sinh luôn sạch sẽ không có mùi hôi, khai</w:t>
            </w:r>
          </w:p>
          <w:p w14:paraId="479E423E">
            <w:pPr>
              <w:rPr>
                <w:rFonts w:eastAsia="PMingLiU"/>
                <w:lang w:eastAsia="zh-TW"/>
              </w:rPr>
            </w:pPr>
          </w:p>
          <w:p w14:paraId="1D60251C">
            <w:pPr>
              <w:rPr>
                <w:rFonts w:eastAsia="PMingLiU"/>
                <w:lang w:eastAsia="zh-TW"/>
              </w:rPr>
            </w:pPr>
          </w:p>
          <w:p w14:paraId="0C7C5BD2">
            <w:pPr>
              <w:rPr>
                <w:rFonts w:eastAsia="PMingLiU"/>
                <w:lang w:eastAsia="zh-TW"/>
              </w:rPr>
            </w:pPr>
          </w:p>
          <w:p w14:paraId="19DB470E">
            <w:pPr>
              <w:rPr>
                <w:rFonts w:eastAsia="PMingLiU"/>
                <w:lang w:eastAsia="zh-TW"/>
              </w:rPr>
            </w:pPr>
          </w:p>
          <w:p w14:paraId="0C41ADAB">
            <w:pPr>
              <w:rPr>
                <w:rFonts w:eastAsia="PMingLiU"/>
                <w:lang w:eastAsia="zh-TW"/>
              </w:rPr>
            </w:pPr>
            <w:r>
              <w:rPr>
                <w:rFonts w:eastAsia="PMingLiU"/>
                <w:lang w:eastAsia="zh-TW"/>
              </w:rPr>
              <w:t>-100% trẻ có kỹ năng  phòng bệnh và thực hiện tốt việc phòng bệnh theo mùa</w:t>
            </w:r>
          </w:p>
          <w:p w14:paraId="4EB03AD5">
            <w:pPr>
              <w:rPr>
                <w:rFonts w:eastAsia="PMingLiU"/>
                <w:lang w:eastAsia="zh-TW"/>
              </w:rPr>
            </w:pPr>
          </w:p>
          <w:p w14:paraId="59CDE2AE">
            <w:pPr>
              <w:rPr>
                <w:rFonts w:eastAsia="PMingLiU"/>
                <w:lang w:eastAsia="zh-TW"/>
              </w:rPr>
            </w:pPr>
          </w:p>
          <w:p w14:paraId="4A7E1D3A">
            <w:pPr>
              <w:rPr>
                <w:rFonts w:eastAsia="PMingLiU"/>
                <w:lang w:eastAsia="zh-TW"/>
              </w:rPr>
            </w:pPr>
          </w:p>
          <w:p w14:paraId="6334291D">
            <w:pPr>
              <w:rPr>
                <w:rFonts w:eastAsia="PMingLiU"/>
                <w:lang w:eastAsia="zh-TW"/>
              </w:rPr>
            </w:pPr>
          </w:p>
          <w:p w14:paraId="631A1EB7">
            <w:pPr>
              <w:rPr>
                <w:rFonts w:eastAsia="PMingLiU"/>
                <w:lang w:eastAsia="zh-TW"/>
              </w:rPr>
            </w:pPr>
            <w:r>
              <w:rPr>
                <w:rFonts w:eastAsia="PMingLiU"/>
                <w:lang w:eastAsia="zh-TW"/>
              </w:rPr>
              <w:t>- Cân đo theo dõi biểu đồ tăng trưởng</w:t>
            </w:r>
          </w:p>
          <w:p w14:paraId="7C1942DF">
            <w:pPr>
              <w:rPr>
                <w:rFonts w:eastAsia="PMingLiU"/>
                <w:lang w:eastAsia="zh-TW"/>
              </w:rPr>
            </w:pPr>
            <w:r>
              <w:rPr>
                <w:rFonts w:eastAsia="PMingLiU"/>
                <w:lang w:eastAsia="zh-TW"/>
              </w:rPr>
              <w:t>- Giảm tỷ lệ trẻ  suy dinh dưỡng thể thấp còi và nhẹ cân.</w:t>
            </w:r>
          </w:p>
          <w:p w14:paraId="70275088">
            <w:pPr>
              <w:rPr>
                <w:rFonts w:eastAsia="PMingLiU"/>
                <w:lang w:eastAsia="zh-TW"/>
              </w:rPr>
            </w:pPr>
          </w:p>
          <w:p w14:paraId="2F49646C">
            <w:pPr>
              <w:rPr>
                <w:rFonts w:eastAsia="PMingLiU"/>
                <w:lang w:eastAsia="zh-TW"/>
              </w:rPr>
            </w:pPr>
          </w:p>
          <w:p w14:paraId="2D9E562E">
            <w:pPr>
              <w:rPr>
                <w:rFonts w:eastAsia="PMingLiU"/>
                <w:lang w:eastAsia="zh-TW"/>
              </w:rPr>
            </w:pPr>
            <w:r>
              <w:rPr>
                <w:rFonts w:eastAsia="PMingLiU"/>
                <w:lang w:eastAsia="zh-TW"/>
              </w:rPr>
              <w:t>- Thường xuyên chú ý không để trẻ xảy ra ngộ độc thực phẩm. Tai nạn và thất lạc.</w:t>
            </w:r>
          </w:p>
          <w:p w14:paraId="2E5CFF79">
            <w:pPr>
              <w:rPr>
                <w:rFonts w:eastAsia="PMingLiU"/>
                <w:lang w:eastAsia="zh-TW"/>
              </w:rPr>
            </w:pPr>
            <w:r>
              <w:rPr>
                <w:rFonts w:eastAsia="PMingLiU"/>
                <w:lang w:eastAsia="zh-TW"/>
              </w:rPr>
              <w:t>- Tạo cho trẻ tâm lý thoải mái, vui vẻ thích đi học, thích chơi với các bạn, yêu mến cô và các bạn trong trường.</w:t>
            </w:r>
          </w:p>
        </w:tc>
        <w:tc>
          <w:tcPr>
            <w:tcW w:w="3420" w:type="dxa"/>
            <w:tcBorders>
              <w:top w:val="single" w:color="auto" w:sz="4" w:space="0"/>
              <w:left w:val="single" w:color="auto" w:sz="4" w:space="0"/>
              <w:bottom w:val="single" w:color="auto" w:sz="4" w:space="0"/>
              <w:right w:val="single" w:color="auto" w:sz="4" w:space="0"/>
            </w:tcBorders>
          </w:tcPr>
          <w:p w14:paraId="40C199DA">
            <w:pPr>
              <w:rPr>
                <w:rFonts w:eastAsia="PMingLiU"/>
                <w:b/>
                <w:u w:val="single"/>
                <w:lang w:eastAsia="zh-TW"/>
              </w:rPr>
            </w:pPr>
            <w:r>
              <w:rPr>
                <w:rFonts w:eastAsia="PMingLiU"/>
                <w:b/>
                <w:u w:val="single"/>
                <w:lang w:eastAsia="zh-TW"/>
              </w:rPr>
              <w:t>TỔ CHỨC HOẠT ĐỘNG</w:t>
            </w:r>
          </w:p>
          <w:p w14:paraId="5E381251">
            <w:pPr>
              <w:rPr>
                <w:rFonts w:eastAsia="PMingLiU"/>
                <w:lang w:eastAsia="zh-TW"/>
              </w:rPr>
            </w:pPr>
          </w:p>
          <w:p w14:paraId="28238A44">
            <w:pPr>
              <w:rPr>
                <w:rFonts w:eastAsia="PMingLiU"/>
                <w:lang w:eastAsia="zh-TW"/>
              </w:rPr>
            </w:pPr>
            <w:r>
              <w:rPr>
                <w:rFonts w:eastAsia="PMingLiU"/>
                <w:lang w:eastAsia="zh-TW"/>
              </w:rPr>
              <w:t>-GV Chuẩn bị phòng ăn sạch  sẽ thoáng . Đồ dùng đựng thức ăn: Bát, thìa, của trẻ phải được trùng nước sôi, có đĩa đựng cơm rơi, khăn lau tay, bàn ghế cho trẻ ngồi ăn, vệ sinh trước khi ăn.</w:t>
            </w:r>
          </w:p>
          <w:p w14:paraId="767C0833">
            <w:pPr>
              <w:rPr>
                <w:rFonts w:eastAsia="PMingLiU"/>
                <w:lang w:eastAsia="zh-TW"/>
              </w:rPr>
            </w:pPr>
            <w:r>
              <w:rPr>
                <w:rFonts w:eastAsia="PMingLiU"/>
                <w:lang w:eastAsia="zh-TW"/>
              </w:rPr>
              <w:t>- Trong khi trẻ ăn GV động viên trẻ ăn hết suất, sạch sẽ không để rơi cơm, không nói chuyện, ăn xong ,đánh răng uống nước.</w:t>
            </w:r>
          </w:p>
          <w:p w14:paraId="0F5380E5">
            <w:pPr>
              <w:rPr>
                <w:rFonts w:eastAsia="PMingLiU"/>
                <w:lang w:eastAsia="zh-TW"/>
              </w:rPr>
            </w:pPr>
          </w:p>
          <w:p w14:paraId="1184881E">
            <w:pPr>
              <w:rPr>
                <w:rFonts w:eastAsia="PMingLiU"/>
                <w:lang w:eastAsia="zh-TW"/>
              </w:rPr>
            </w:pPr>
            <w:r>
              <w:rPr>
                <w:rFonts w:eastAsia="PMingLiU"/>
                <w:lang w:eastAsia="zh-TW"/>
              </w:rPr>
              <w:t>- Đến giờ ngủ GV lau sạch nhà, trải phản, chiếu, gối, chăn cho trẻ đầy đủ, cho trẻ đi vệ sinh trước khi đi ngủ. Trong khi trẻ ngủ gv  giữ yên tĩnh theo dõi trẻ ngủ</w:t>
            </w:r>
          </w:p>
          <w:p w14:paraId="24669FD9">
            <w:pPr>
              <w:rPr>
                <w:rFonts w:eastAsia="PMingLiU"/>
                <w:lang w:eastAsia="zh-TW"/>
              </w:rPr>
            </w:pPr>
            <w:r>
              <w:rPr>
                <w:rFonts w:eastAsia="PMingLiU"/>
                <w:lang w:eastAsia="zh-TW"/>
              </w:rPr>
              <w:t>- Trẻ ngủ dậy cho trẻ đi vệ sinh và vận động nhẹ.</w:t>
            </w:r>
          </w:p>
          <w:p w14:paraId="100EFD1C">
            <w:pPr>
              <w:rPr>
                <w:rFonts w:eastAsia="PMingLiU"/>
                <w:lang w:eastAsia="zh-TW"/>
              </w:rPr>
            </w:pPr>
          </w:p>
          <w:p w14:paraId="2A10D445">
            <w:pPr>
              <w:rPr>
                <w:rFonts w:eastAsia="PMingLiU"/>
                <w:lang w:eastAsia="zh-TW"/>
              </w:rPr>
            </w:pPr>
            <w:r>
              <w:rPr>
                <w:rFonts w:eastAsia="PMingLiU"/>
                <w:lang w:eastAsia="zh-TW"/>
              </w:rPr>
              <w:t xml:space="preserve">- Đến lớp với tác phong gọn gàng nhanh nhẹn, đi lại nói năng nhẹ nhàng,giờ cho trẻ ăn phải có đủ trang phục tạp dề ,mũ ,khẩu trang </w:t>
            </w:r>
          </w:p>
          <w:p w14:paraId="62AC1E46">
            <w:pPr>
              <w:rPr>
                <w:rFonts w:eastAsia="PMingLiU"/>
                <w:lang w:eastAsia="zh-TW"/>
              </w:rPr>
            </w:pPr>
          </w:p>
          <w:p w14:paraId="00126104">
            <w:pPr>
              <w:rPr>
                <w:rFonts w:eastAsia="PMingLiU"/>
                <w:lang w:eastAsia="zh-TW"/>
              </w:rPr>
            </w:pPr>
            <w:r>
              <w:rPr>
                <w:rFonts w:eastAsia="PMingLiU"/>
                <w:lang w:eastAsia="zh-TW"/>
              </w:rPr>
              <w:t>- Trong giờ vệ sinh và ở mọi lúc mọi nơi cô thường xuyên nhăc trẻ giữ gìn vệ sinh cá nhân sạch sẽ để phòng bệnh, rửa tay lau mặt đúng thao tác ,rửa tay bằng xà phòng trước khi ăn, sau khi đi vệ sinh, nhắc trẻ đánh răng xúc miệng sau khi ăn</w:t>
            </w:r>
          </w:p>
          <w:p w14:paraId="5C20740C">
            <w:pPr>
              <w:rPr>
                <w:rFonts w:eastAsia="PMingLiU"/>
                <w:lang w:eastAsia="zh-TW"/>
              </w:rPr>
            </w:pPr>
            <w:r>
              <w:rPr>
                <w:rFonts w:eastAsia="PMingLiU"/>
                <w:lang w:eastAsia="zh-TW"/>
              </w:rPr>
              <w:t>- Giữ gìn quần áo, đầu tóc gọn gàng sạch sẽ.</w:t>
            </w:r>
          </w:p>
          <w:p w14:paraId="6410E6E5">
            <w:pPr>
              <w:rPr>
                <w:rFonts w:eastAsia="PMingLiU"/>
                <w:lang w:eastAsia="zh-TW"/>
              </w:rPr>
            </w:pPr>
          </w:p>
          <w:p w14:paraId="7776D44D">
            <w:pPr>
              <w:rPr>
                <w:rFonts w:eastAsia="PMingLiU"/>
                <w:lang w:eastAsia="zh-TW"/>
              </w:rPr>
            </w:pPr>
          </w:p>
          <w:p w14:paraId="24BB8A81">
            <w:pPr>
              <w:rPr>
                <w:rFonts w:eastAsia="PMingLiU"/>
                <w:lang w:eastAsia="zh-TW"/>
              </w:rPr>
            </w:pPr>
          </w:p>
          <w:p w14:paraId="49BD4C82">
            <w:pPr>
              <w:rPr>
                <w:rFonts w:eastAsia="PMingLiU"/>
                <w:lang w:eastAsia="zh-TW"/>
              </w:rPr>
            </w:pPr>
            <w:r>
              <w:rPr>
                <w:rFonts w:eastAsia="PMingLiU"/>
                <w:lang w:eastAsia="zh-TW"/>
              </w:rPr>
              <w:t>- Cô tạo môi trường trong và ngoài lớp theo chủ đề và luôn sạch sẽ.</w:t>
            </w:r>
          </w:p>
          <w:p w14:paraId="7E2CE24D">
            <w:pPr>
              <w:rPr>
                <w:rFonts w:eastAsia="PMingLiU"/>
                <w:lang w:eastAsia="zh-TW"/>
              </w:rPr>
            </w:pPr>
            <w:r>
              <w:rPr>
                <w:rFonts w:eastAsia="PMingLiU"/>
                <w:lang w:eastAsia="zh-TW"/>
              </w:rPr>
              <w:t>- Hàng tuần có lich vệ sinh đồ dùng, đồ chơi, vệ sinh nhóm lớp vào cuối tuần.</w:t>
            </w:r>
          </w:p>
          <w:p w14:paraId="1AF2A454">
            <w:pPr>
              <w:rPr>
                <w:rFonts w:eastAsia="PMingLiU"/>
                <w:lang w:eastAsia="zh-TW"/>
              </w:rPr>
            </w:pPr>
            <w:r>
              <w:rPr>
                <w:rFonts w:eastAsia="PMingLiU"/>
                <w:lang w:eastAsia="zh-TW"/>
              </w:rPr>
              <w:t>- Trồng thêm cây xanh cây cảnh, chăm sóc nhổ cỏ nhặt lá quét dọn sạch sẽ</w:t>
            </w:r>
          </w:p>
          <w:p w14:paraId="6996E3D5">
            <w:pPr>
              <w:rPr>
                <w:rFonts w:eastAsia="PMingLiU"/>
                <w:lang w:eastAsia="zh-TW"/>
              </w:rPr>
            </w:pPr>
            <w:r>
              <w:rPr>
                <w:rFonts w:eastAsia="PMingLiU"/>
                <w:lang w:eastAsia="zh-TW"/>
              </w:rPr>
              <w:t>- Lau chùi nhà vệ sinh hàng ngày.</w:t>
            </w:r>
          </w:p>
          <w:p w14:paraId="5CAF60DB">
            <w:pPr>
              <w:rPr>
                <w:rFonts w:eastAsia="PMingLiU"/>
                <w:lang w:eastAsia="zh-TW"/>
              </w:rPr>
            </w:pPr>
          </w:p>
          <w:p w14:paraId="4F23A2C6">
            <w:pPr>
              <w:rPr>
                <w:rFonts w:eastAsia="PMingLiU"/>
                <w:lang w:eastAsia="zh-TW"/>
              </w:rPr>
            </w:pPr>
            <w:r>
              <w:rPr>
                <w:rFonts w:eastAsia="PMingLiU"/>
                <w:lang w:eastAsia="zh-TW"/>
              </w:rPr>
              <w:t xml:space="preserve">- GV thường xuyên trao đổi với phụ huynh để phòng bệnh  cho trẻ, trao đổi với phụ huynh về các biện pháp phòng bệnh và ghi chép đầy đủ trang thông tin về phụ huynh đưa đón trẻ </w:t>
            </w:r>
          </w:p>
          <w:p w14:paraId="25287161">
            <w:pPr>
              <w:rPr>
                <w:rFonts w:eastAsia="PMingLiU"/>
                <w:lang w:eastAsia="zh-TW"/>
              </w:rPr>
            </w:pPr>
            <w:r>
              <w:rPr>
                <w:rFonts w:eastAsia="PMingLiU"/>
                <w:lang w:eastAsia="zh-TW"/>
              </w:rPr>
              <w:t>- Tổ chức cân đo trẻ lần 1. Nếu có  trẻ SDD thì kịp thời phối hợp tuyên truyền phụ huynh có chế  độ dinh dưỡng hợp lý cho trẻ</w:t>
            </w:r>
          </w:p>
          <w:p w14:paraId="1B925BD9">
            <w:pPr>
              <w:rPr>
                <w:rFonts w:eastAsia="PMingLiU"/>
                <w:lang w:eastAsia="zh-TW"/>
              </w:rPr>
            </w:pPr>
          </w:p>
          <w:p w14:paraId="58DA63DB">
            <w:pPr>
              <w:rPr>
                <w:rFonts w:eastAsia="PMingLiU"/>
                <w:lang w:eastAsia="zh-TW"/>
              </w:rPr>
            </w:pPr>
            <w:r>
              <w:rPr>
                <w:rFonts w:eastAsia="PMingLiU"/>
                <w:lang w:eastAsia="zh-TW"/>
              </w:rPr>
              <w:t xml:space="preserve">- Hàng ngày ở mọi lúc mọi nơi, trong giờ học chú ý quan sát trẻ an toàn </w:t>
            </w:r>
          </w:p>
          <w:p w14:paraId="4D35A219">
            <w:pPr>
              <w:rPr>
                <w:rFonts w:eastAsia="PMingLiU"/>
                <w:lang w:eastAsia="zh-TW"/>
              </w:rPr>
            </w:pPr>
            <w:r>
              <w:rPr>
                <w:rFonts w:eastAsia="PMingLiU"/>
                <w:lang w:eastAsia="zh-TW"/>
              </w:rPr>
              <w:t>- GV thường xuyên vui vẻ ần cần chăm sóc trẻ như con yêu quý tôn trọng trẻ.</w:t>
            </w:r>
          </w:p>
          <w:p w14:paraId="1D98753F">
            <w:pPr>
              <w:rPr>
                <w:rFonts w:eastAsia="PMingLiU"/>
                <w:lang w:eastAsia="zh-TW"/>
              </w:rPr>
            </w:pPr>
          </w:p>
        </w:tc>
        <w:tc>
          <w:tcPr>
            <w:tcW w:w="1541" w:type="dxa"/>
            <w:tcBorders>
              <w:top w:val="single" w:color="auto" w:sz="4" w:space="0"/>
              <w:left w:val="single" w:color="auto" w:sz="4" w:space="0"/>
              <w:bottom w:val="single" w:color="auto" w:sz="4" w:space="0"/>
              <w:right w:val="single" w:color="auto" w:sz="4" w:space="0"/>
            </w:tcBorders>
          </w:tcPr>
          <w:p w14:paraId="7CD6B565">
            <w:pPr>
              <w:rPr>
                <w:rFonts w:eastAsia="PMingLiU"/>
                <w:b/>
                <w:u w:val="single"/>
                <w:lang w:eastAsia="zh-TW"/>
              </w:rPr>
            </w:pPr>
            <w:r>
              <w:rPr>
                <w:rFonts w:eastAsia="PMingLiU"/>
                <w:b/>
                <w:u w:val="single"/>
                <w:lang w:eastAsia="zh-TW"/>
              </w:rPr>
              <w:t>KẾT QUẢ</w:t>
            </w:r>
          </w:p>
          <w:p w14:paraId="53F9D6C8">
            <w:pPr>
              <w:rPr>
                <w:rFonts w:eastAsia="PMingLiU"/>
                <w:lang w:eastAsia="zh-TW"/>
              </w:rPr>
            </w:pPr>
          </w:p>
          <w:p w14:paraId="19354615">
            <w:pPr>
              <w:rPr>
                <w:rFonts w:eastAsia="PMingLiU"/>
                <w:lang w:eastAsia="zh-TW"/>
              </w:rPr>
            </w:pPr>
          </w:p>
          <w:p w14:paraId="2BCE5F62">
            <w:pPr>
              <w:rPr>
                <w:rFonts w:eastAsia="PMingLiU"/>
                <w:lang w:eastAsia="zh-TW"/>
              </w:rPr>
            </w:pPr>
          </w:p>
          <w:p w14:paraId="272DFE95">
            <w:pPr>
              <w:rPr>
                <w:rFonts w:eastAsia="PMingLiU"/>
                <w:lang w:eastAsia="zh-TW"/>
              </w:rPr>
            </w:pPr>
          </w:p>
          <w:p w14:paraId="2A8C54A6">
            <w:pPr>
              <w:rPr>
                <w:rFonts w:eastAsia="PMingLiU"/>
                <w:lang w:eastAsia="zh-TW"/>
              </w:rPr>
            </w:pPr>
          </w:p>
          <w:p w14:paraId="649838D2">
            <w:pPr>
              <w:rPr>
                <w:rFonts w:eastAsia="PMingLiU"/>
                <w:lang w:eastAsia="zh-TW"/>
              </w:rPr>
            </w:pPr>
          </w:p>
          <w:p w14:paraId="3EC8CC4C">
            <w:pPr>
              <w:rPr>
                <w:rFonts w:eastAsia="PMingLiU"/>
                <w:lang w:eastAsia="zh-TW"/>
              </w:rPr>
            </w:pPr>
          </w:p>
          <w:p w14:paraId="38524AB0">
            <w:pPr>
              <w:rPr>
                <w:rFonts w:eastAsia="PMingLiU"/>
                <w:lang w:eastAsia="zh-TW"/>
              </w:rPr>
            </w:pPr>
          </w:p>
          <w:p w14:paraId="48081BED">
            <w:pPr>
              <w:rPr>
                <w:rFonts w:eastAsia="PMingLiU"/>
                <w:lang w:eastAsia="zh-TW"/>
              </w:rPr>
            </w:pPr>
          </w:p>
          <w:p w14:paraId="7A2432B4">
            <w:pPr>
              <w:rPr>
                <w:rFonts w:eastAsia="PMingLiU"/>
                <w:lang w:eastAsia="zh-TW"/>
              </w:rPr>
            </w:pPr>
          </w:p>
          <w:p w14:paraId="59BA1AE6">
            <w:pPr>
              <w:rPr>
                <w:rFonts w:eastAsia="PMingLiU"/>
                <w:lang w:eastAsia="zh-TW"/>
              </w:rPr>
            </w:pPr>
          </w:p>
          <w:p w14:paraId="53A6DEF7">
            <w:pPr>
              <w:rPr>
                <w:rFonts w:eastAsia="PMingLiU"/>
                <w:lang w:eastAsia="zh-TW"/>
              </w:rPr>
            </w:pPr>
          </w:p>
          <w:p w14:paraId="43C49BC5">
            <w:pPr>
              <w:rPr>
                <w:rFonts w:eastAsia="PMingLiU"/>
                <w:lang w:eastAsia="zh-TW"/>
              </w:rPr>
            </w:pPr>
          </w:p>
          <w:p w14:paraId="6898BFF0">
            <w:pPr>
              <w:rPr>
                <w:rFonts w:eastAsia="PMingLiU"/>
                <w:lang w:eastAsia="zh-TW"/>
              </w:rPr>
            </w:pPr>
          </w:p>
          <w:p w14:paraId="47083F31">
            <w:pPr>
              <w:rPr>
                <w:rFonts w:eastAsia="PMingLiU"/>
                <w:lang w:eastAsia="zh-TW"/>
              </w:rPr>
            </w:pPr>
          </w:p>
          <w:p w14:paraId="226D0EF3">
            <w:pPr>
              <w:rPr>
                <w:rFonts w:eastAsia="PMingLiU"/>
                <w:lang w:eastAsia="zh-TW"/>
              </w:rPr>
            </w:pPr>
          </w:p>
          <w:p w14:paraId="4CE33314">
            <w:pPr>
              <w:rPr>
                <w:rFonts w:eastAsia="PMingLiU"/>
                <w:lang w:eastAsia="zh-TW"/>
              </w:rPr>
            </w:pPr>
          </w:p>
          <w:p w14:paraId="432B65F3">
            <w:pPr>
              <w:rPr>
                <w:rFonts w:eastAsia="PMingLiU"/>
                <w:lang w:eastAsia="zh-TW"/>
              </w:rPr>
            </w:pPr>
          </w:p>
          <w:p w14:paraId="72F2F364">
            <w:pPr>
              <w:rPr>
                <w:rFonts w:eastAsia="PMingLiU"/>
                <w:lang w:eastAsia="zh-TW"/>
              </w:rPr>
            </w:pPr>
          </w:p>
          <w:p w14:paraId="6D70348B">
            <w:pPr>
              <w:rPr>
                <w:rFonts w:eastAsia="PMingLiU"/>
                <w:lang w:eastAsia="zh-TW"/>
              </w:rPr>
            </w:pPr>
          </w:p>
          <w:p w14:paraId="049CA406">
            <w:pPr>
              <w:rPr>
                <w:rFonts w:eastAsia="PMingLiU"/>
                <w:lang w:eastAsia="zh-TW"/>
              </w:rPr>
            </w:pPr>
          </w:p>
          <w:p w14:paraId="084D2079">
            <w:pPr>
              <w:rPr>
                <w:rFonts w:eastAsia="PMingLiU"/>
                <w:lang w:eastAsia="zh-TW"/>
              </w:rPr>
            </w:pPr>
          </w:p>
          <w:p w14:paraId="11E36E78">
            <w:pPr>
              <w:rPr>
                <w:rFonts w:eastAsia="PMingLiU"/>
                <w:lang w:eastAsia="zh-TW"/>
              </w:rPr>
            </w:pPr>
          </w:p>
          <w:p w14:paraId="5D11A106">
            <w:pPr>
              <w:rPr>
                <w:rFonts w:eastAsia="PMingLiU"/>
                <w:lang w:eastAsia="zh-TW"/>
              </w:rPr>
            </w:pPr>
          </w:p>
          <w:p w14:paraId="085B3C33">
            <w:pPr>
              <w:rPr>
                <w:rFonts w:eastAsia="PMingLiU"/>
                <w:lang w:eastAsia="zh-TW"/>
              </w:rPr>
            </w:pPr>
          </w:p>
          <w:p w14:paraId="2F211BEA">
            <w:pPr>
              <w:rPr>
                <w:rFonts w:eastAsia="PMingLiU"/>
                <w:lang w:eastAsia="zh-TW"/>
              </w:rPr>
            </w:pPr>
          </w:p>
          <w:p w14:paraId="24389A01">
            <w:pPr>
              <w:rPr>
                <w:rFonts w:eastAsia="PMingLiU"/>
                <w:lang w:eastAsia="zh-TW"/>
              </w:rPr>
            </w:pPr>
          </w:p>
          <w:p w14:paraId="2A78E278">
            <w:pPr>
              <w:rPr>
                <w:rFonts w:eastAsia="PMingLiU"/>
                <w:lang w:eastAsia="zh-TW"/>
              </w:rPr>
            </w:pPr>
          </w:p>
          <w:p w14:paraId="7A94E1B8">
            <w:pPr>
              <w:rPr>
                <w:rFonts w:eastAsia="PMingLiU"/>
                <w:lang w:eastAsia="zh-TW"/>
              </w:rPr>
            </w:pPr>
          </w:p>
          <w:p w14:paraId="3CA43EAA">
            <w:pPr>
              <w:rPr>
                <w:rFonts w:eastAsia="PMingLiU"/>
                <w:lang w:eastAsia="zh-TW"/>
              </w:rPr>
            </w:pPr>
          </w:p>
          <w:p w14:paraId="0404CC1D">
            <w:pPr>
              <w:rPr>
                <w:rFonts w:eastAsia="PMingLiU"/>
                <w:lang w:eastAsia="zh-TW"/>
              </w:rPr>
            </w:pPr>
          </w:p>
          <w:p w14:paraId="47172B88">
            <w:pPr>
              <w:rPr>
                <w:rFonts w:eastAsia="PMingLiU"/>
                <w:lang w:eastAsia="zh-TW"/>
              </w:rPr>
            </w:pPr>
          </w:p>
          <w:p w14:paraId="5EEDE6AF">
            <w:pPr>
              <w:rPr>
                <w:rFonts w:eastAsia="PMingLiU"/>
                <w:lang w:eastAsia="zh-TW"/>
              </w:rPr>
            </w:pPr>
          </w:p>
          <w:p w14:paraId="67B79F17">
            <w:pPr>
              <w:rPr>
                <w:rFonts w:eastAsia="PMingLiU"/>
                <w:lang w:eastAsia="zh-TW"/>
              </w:rPr>
            </w:pPr>
          </w:p>
          <w:p w14:paraId="0A5F1531">
            <w:pPr>
              <w:rPr>
                <w:rFonts w:eastAsia="PMingLiU"/>
                <w:lang w:eastAsia="zh-TW"/>
              </w:rPr>
            </w:pPr>
          </w:p>
          <w:p w14:paraId="7CBCB87D">
            <w:pPr>
              <w:rPr>
                <w:rFonts w:eastAsia="PMingLiU"/>
                <w:lang w:eastAsia="zh-TW"/>
              </w:rPr>
            </w:pPr>
          </w:p>
          <w:p w14:paraId="6EFE7C62">
            <w:pPr>
              <w:rPr>
                <w:rFonts w:eastAsia="PMingLiU"/>
                <w:lang w:eastAsia="zh-TW"/>
              </w:rPr>
            </w:pPr>
          </w:p>
          <w:p w14:paraId="33F6A7E0">
            <w:pPr>
              <w:rPr>
                <w:rFonts w:eastAsia="PMingLiU"/>
                <w:lang w:eastAsia="zh-TW"/>
              </w:rPr>
            </w:pPr>
          </w:p>
          <w:p w14:paraId="189301FC">
            <w:pPr>
              <w:rPr>
                <w:rFonts w:eastAsia="PMingLiU"/>
                <w:lang w:eastAsia="zh-TW"/>
              </w:rPr>
            </w:pPr>
          </w:p>
          <w:p w14:paraId="5ABFF092">
            <w:pPr>
              <w:rPr>
                <w:rFonts w:eastAsia="PMingLiU"/>
                <w:lang w:eastAsia="zh-TW"/>
              </w:rPr>
            </w:pPr>
          </w:p>
          <w:p w14:paraId="107CEA95">
            <w:pPr>
              <w:rPr>
                <w:rFonts w:eastAsia="PMingLiU"/>
                <w:lang w:eastAsia="zh-TW"/>
              </w:rPr>
            </w:pPr>
          </w:p>
          <w:p w14:paraId="23400BEE">
            <w:pPr>
              <w:rPr>
                <w:rFonts w:eastAsia="PMingLiU"/>
                <w:lang w:eastAsia="zh-TW"/>
              </w:rPr>
            </w:pPr>
          </w:p>
          <w:p w14:paraId="6B166CF8">
            <w:pPr>
              <w:rPr>
                <w:rFonts w:eastAsia="PMingLiU"/>
                <w:lang w:eastAsia="zh-TW"/>
              </w:rPr>
            </w:pPr>
          </w:p>
          <w:p w14:paraId="565F592F">
            <w:pPr>
              <w:rPr>
                <w:rFonts w:eastAsia="PMingLiU"/>
                <w:lang w:eastAsia="zh-TW"/>
              </w:rPr>
            </w:pPr>
          </w:p>
          <w:p w14:paraId="22ED39EA">
            <w:pPr>
              <w:rPr>
                <w:rFonts w:eastAsia="PMingLiU"/>
                <w:lang w:eastAsia="zh-TW"/>
              </w:rPr>
            </w:pPr>
          </w:p>
          <w:p w14:paraId="01D397AF">
            <w:pPr>
              <w:rPr>
                <w:rFonts w:eastAsia="PMingLiU"/>
                <w:lang w:eastAsia="zh-TW"/>
              </w:rPr>
            </w:pPr>
          </w:p>
          <w:p w14:paraId="2D6EC79A">
            <w:pPr>
              <w:rPr>
                <w:rFonts w:eastAsia="PMingLiU"/>
                <w:lang w:eastAsia="zh-TW"/>
              </w:rPr>
            </w:pPr>
          </w:p>
          <w:p w14:paraId="0DEC2D2D">
            <w:pPr>
              <w:rPr>
                <w:rFonts w:eastAsia="PMingLiU"/>
                <w:lang w:eastAsia="zh-TW"/>
              </w:rPr>
            </w:pPr>
          </w:p>
          <w:p w14:paraId="388DD3BE">
            <w:pPr>
              <w:rPr>
                <w:rFonts w:eastAsia="PMingLiU"/>
                <w:lang w:eastAsia="zh-TW"/>
              </w:rPr>
            </w:pPr>
          </w:p>
          <w:p w14:paraId="3400E2EF">
            <w:pPr>
              <w:rPr>
                <w:rFonts w:eastAsia="PMingLiU"/>
                <w:lang w:eastAsia="zh-TW"/>
              </w:rPr>
            </w:pPr>
          </w:p>
          <w:p w14:paraId="210ECC88">
            <w:pPr>
              <w:rPr>
                <w:rFonts w:eastAsia="PMingLiU"/>
                <w:lang w:eastAsia="zh-TW"/>
              </w:rPr>
            </w:pPr>
          </w:p>
          <w:p w14:paraId="4FC951DA">
            <w:pPr>
              <w:rPr>
                <w:rFonts w:eastAsia="PMingLiU"/>
                <w:lang w:eastAsia="zh-TW"/>
              </w:rPr>
            </w:pPr>
          </w:p>
          <w:p w14:paraId="7955E6DE">
            <w:pPr>
              <w:rPr>
                <w:rFonts w:eastAsia="PMingLiU"/>
                <w:lang w:eastAsia="zh-TW"/>
              </w:rPr>
            </w:pPr>
          </w:p>
          <w:p w14:paraId="6F86C835">
            <w:pPr>
              <w:rPr>
                <w:rFonts w:eastAsia="PMingLiU"/>
                <w:lang w:eastAsia="zh-TW"/>
              </w:rPr>
            </w:pPr>
          </w:p>
          <w:p w14:paraId="20BB994F">
            <w:pPr>
              <w:rPr>
                <w:rFonts w:eastAsia="PMingLiU"/>
                <w:lang w:eastAsia="zh-TW"/>
              </w:rPr>
            </w:pPr>
          </w:p>
          <w:p w14:paraId="57F52F82">
            <w:pPr>
              <w:rPr>
                <w:rFonts w:eastAsia="PMingLiU"/>
                <w:lang w:eastAsia="zh-TW"/>
              </w:rPr>
            </w:pPr>
          </w:p>
          <w:p w14:paraId="742C76D3">
            <w:pPr>
              <w:rPr>
                <w:rFonts w:eastAsia="PMingLiU"/>
                <w:lang w:eastAsia="zh-TW"/>
              </w:rPr>
            </w:pPr>
          </w:p>
          <w:p w14:paraId="68D76C5E">
            <w:pPr>
              <w:rPr>
                <w:rFonts w:eastAsia="PMingLiU"/>
                <w:lang w:eastAsia="zh-TW"/>
              </w:rPr>
            </w:pPr>
          </w:p>
          <w:p w14:paraId="2B654BC2">
            <w:pPr>
              <w:rPr>
                <w:rFonts w:eastAsia="PMingLiU"/>
                <w:lang w:eastAsia="zh-TW"/>
              </w:rPr>
            </w:pPr>
            <w:r>
              <w:rPr>
                <w:rFonts w:eastAsia="PMingLiU"/>
                <w:lang w:eastAsia="zh-TW"/>
              </w:rPr>
              <w:t xml:space="preserve"> </w:t>
            </w:r>
          </w:p>
          <w:p w14:paraId="681823BF">
            <w:pPr>
              <w:rPr>
                <w:rFonts w:eastAsia="PMingLiU"/>
                <w:lang w:eastAsia="zh-TW"/>
              </w:rPr>
            </w:pPr>
          </w:p>
          <w:p w14:paraId="0120412A">
            <w:pPr>
              <w:rPr>
                <w:rFonts w:eastAsia="PMingLiU"/>
                <w:lang w:eastAsia="zh-TW"/>
              </w:rPr>
            </w:pPr>
          </w:p>
          <w:p w14:paraId="4D709584">
            <w:pPr>
              <w:rPr>
                <w:rFonts w:eastAsia="PMingLiU"/>
                <w:lang w:eastAsia="zh-TW"/>
              </w:rPr>
            </w:pPr>
          </w:p>
          <w:p w14:paraId="7324B7B3">
            <w:pPr>
              <w:rPr>
                <w:rFonts w:eastAsia="PMingLiU"/>
                <w:lang w:eastAsia="zh-TW"/>
              </w:rPr>
            </w:pPr>
          </w:p>
          <w:p w14:paraId="62A85605">
            <w:pPr>
              <w:rPr>
                <w:rFonts w:eastAsia="PMingLiU"/>
                <w:lang w:eastAsia="zh-TW"/>
              </w:rPr>
            </w:pPr>
          </w:p>
          <w:p w14:paraId="6EF8F1BA">
            <w:pPr>
              <w:rPr>
                <w:rFonts w:eastAsia="PMingLiU"/>
                <w:lang w:eastAsia="zh-TW"/>
              </w:rPr>
            </w:pPr>
          </w:p>
          <w:p w14:paraId="5F5E6CB2">
            <w:pPr>
              <w:rPr>
                <w:rFonts w:eastAsia="PMingLiU"/>
                <w:lang w:eastAsia="zh-TW"/>
              </w:rPr>
            </w:pPr>
          </w:p>
        </w:tc>
      </w:tr>
    </w:tbl>
    <w:p w14:paraId="04BF7830">
      <w:pPr>
        <w:tabs>
          <w:tab w:val="left" w:pos="2700"/>
        </w:tabs>
        <w:rPr>
          <w:rFonts w:eastAsia="PMingLiU"/>
          <w:b/>
          <w:bCs/>
          <w:lang w:eastAsia="zh-TW"/>
        </w:rPr>
      </w:pPr>
      <w:r>
        <w:rPr>
          <w:rFonts w:eastAsia="PMingLiU"/>
          <w:b/>
          <w:bCs/>
          <w:lang w:eastAsia="zh-TW"/>
        </w:rPr>
        <w:tab/>
      </w:r>
    </w:p>
    <w:p w14:paraId="40728F0C">
      <w:pPr>
        <w:tabs>
          <w:tab w:val="left" w:pos="2700"/>
        </w:tabs>
        <w:jc w:val="center"/>
        <w:rPr>
          <w:rFonts w:eastAsia="PMingLiU"/>
          <w:b/>
          <w:bCs/>
          <w:lang w:eastAsia="zh-TW"/>
        </w:rPr>
      </w:pPr>
      <w:r>
        <w:rPr>
          <w:rFonts w:eastAsia="PMingLiU"/>
          <w:b/>
          <w:bCs/>
          <w:lang w:eastAsia="zh-TW"/>
        </w:rPr>
        <w:t>ĐÁNH GIÁ SỰ PHÁT TRIỂN CỦA TRẺ</w:t>
      </w:r>
    </w:p>
    <w:p w14:paraId="05E68F63">
      <w:pPr>
        <w:jc w:val="center"/>
        <w:rPr>
          <w:rFonts w:eastAsia="PMingLiU"/>
          <w:b/>
          <w:bCs/>
          <w:lang w:val="nl-NL" w:eastAsia="zh-TW"/>
        </w:rPr>
      </w:pPr>
    </w:p>
    <w:p w14:paraId="63580C68">
      <w:pPr>
        <w:jc w:val="center"/>
        <w:rPr>
          <w:rFonts w:eastAsia="PMingLiU"/>
          <w:b/>
          <w:bCs/>
          <w:u w:val="single"/>
          <w:lang w:val="nl-NL" w:eastAsia="zh-TW"/>
        </w:rPr>
      </w:pPr>
    </w:p>
    <w:p w14:paraId="257F9B70">
      <w:pPr>
        <w:jc w:val="center"/>
        <w:rPr>
          <w:rFonts w:eastAsia="PMingLiU"/>
          <w:b/>
          <w:bCs/>
          <w:u w:val="single"/>
          <w:lang w:val="nl-NL" w:eastAsia="zh-TW"/>
        </w:rPr>
      </w:pPr>
    </w:p>
    <w:p w14:paraId="2631BDFC">
      <w:pPr>
        <w:jc w:val="center"/>
        <w:rPr>
          <w:rFonts w:eastAsia="PMingLiU"/>
          <w:b/>
          <w:bCs/>
          <w:u w:val="single"/>
          <w:lang w:val="nl-NL" w:eastAsia="zh-TW"/>
        </w:rPr>
      </w:pPr>
    </w:p>
    <w:p w14:paraId="35B4148C">
      <w:pPr>
        <w:jc w:val="center"/>
        <w:rPr>
          <w:rFonts w:eastAsia="PMingLiU"/>
          <w:b/>
          <w:bCs/>
          <w:u w:val="single"/>
          <w:lang w:val="nl-NL" w:eastAsia="zh-TW"/>
        </w:rPr>
      </w:pPr>
    </w:p>
    <w:p w14:paraId="03201314">
      <w:pPr>
        <w:jc w:val="center"/>
        <w:rPr>
          <w:rFonts w:eastAsia="PMingLiU"/>
          <w:b/>
          <w:bCs/>
          <w:u w:val="single"/>
          <w:lang w:val="nl-NL" w:eastAsia="zh-TW"/>
        </w:rPr>
      </w:pPr>
    </w:p>
    <w:p w14:paraId="11095C06">
      <w:pPr>
        <w:jc w:val="center"/>
        <w:rPr>
          <w:rFonts w:eastAsia="PMingLiU"/>
          <w:b/>
          <w:bCs/>
          <w:u w:val="single"/>
          <w:lang w:val="nl-NL" w:eastAsia="zh-TW"/>
        </w:rPr>
      </w:pPr>
    </w:p>
    <w:p w14:paraId="61B84EB6">
      <w:pPr>
        <w:jc w:val="center"/>
        <w:rPr>
          <w:rFonts w:eastAsia="PMingLiU"/>
          <w:b/>
          <w:bCs/>
          <w:u w:val="single"/>
          <w:lang w:val="nl-NL" w:eastAsia="zh-TW"/>
        </w:rPr>
      </w:pPr>
    </w:p>
    <w:p w14:paraId="6E5E9EFF">
      <w:pPr>
        <w:jc w:val="center"/>
        <w:rPr>
          <w:rFonts w:eastAsia="PMingLiU"/>
          <w:b/>
          <w:bCs/>
          <w:u w:val="single"/>
          <w:lang w:val="nl-NL" w:eastAsia="zh-TW"/>
        </w:rPr>
      </w:pPr>
    </w:p>
    <w:p w14:paraId="7915545F">
      <w:pPr>
        <w:jc w:val="center"/>
        <w:rPr>
          <w:rFonts w:eastAsia="PMingLiU"/>
          <w:b/>
          <w:bCs/>
          <w:u w:val="single"/>
          <w:lang w:val="nl-NL" w:eastAsia="zh-TW"/>
        </w:rPr>
      </w:pPr>
    </w:p>
    <w:p w14:paraId="78F7BDFC">
      <w:pPr>
        <w:jc w:val="center"/>
        <w:rPr>
          <w:rFonts w:eastAsia="PMingLiU"/>
          <w:b/>
          <w:bCs/>
          <w:u w:val="single"/>
          <w:lang w:val="nl-NL" w:eastAsia="zh-TW"/>
        </w:rPr>
      </w:pPr>
    </w:p>
    <w:p w14:paraId="67B3096D">
      <w:pPr>
        <w:jc w:val="center"/>
        <w:rPr>
          <w:rFonts w:eastAsia="PMingLiU"/>
          <w:b/>
          <w:bCs/>
          <w:u w:val="single"/>
          <w:lang w:val="nl-NL" w:eastAsia="zh-TW"/>
        </w:rPr>
      </w:pPr>
    </w:p>
    <w:p w14:paraId="1CD13CDE">
      <w:pPr>
        <w:jc w:val="center"/>
        <w:rPr>
          <w:rFonts w:eastAsia="PMingLiU"/>
          <w:b/>
          <w:bCs/>
          <w:u w:val="single"/>
          <w:lang w:val="nl-NL" w:eastAsia="zh-TW"/>
        </w:rPr>
      </w:pPr>
    </w:p>
    <w:p w14:paraId="2C1D264E">
      <w:pPr>
        <w:jc w:val="center"/>
        <w:rPr>
          <w:rFonts w:eastAsia="PMingLiU"/>
          <w:b/>
          <w:bCs/>
          <w:u w:val="single"/>
          <w:lang w:val="nl-NL" w:eastAsia="zh-TW"/>
        </w:rPr>
      </w:pPr>
    </w:p>
    <w:p w14:paraId="1898B177">
      <w:pPr>
        <w:jc w:val="center"/>
        <w:rPr>
          <w:rFonts w:eastAsia="PMingLiU"/>
          <w:b/>
          <w:bCs/>
          <w:u w:val="single"/>
          <w:lang w:val="nl-NL" w:eastAsia="zh-TW"/>
        </w:rPr>
      </w:pPr>
    </w:p>
    <w:p w14:paraId="16081D8D">
      <w:pPr>
        <w:jc w:val="center"/>
        <w:rPr>
          <w:rFonts w:eastAsia="PMingLiU"/>
          <w:b/>
          <w:bCs/>
          <w:u w:val="single"/>
          <w:lang w:val="nl-NL" w:eastAsia="zh-TW"/>
        </w:rPr>
      </w:pPr>
    </w:p>
    <w:p w14:paraId="69FEDEB2">
      <w:pPr>
        <w:jc w:val="center"/>
        <w:rPr>
          <w:rFonts w:eastAsia="PMingLiU"/>
          <w:b/>
          <w:bCs/>
          <w:u w:val="single"/>
          <w:lang w:val="nl-NL" w:eastAsia="zh-TW"/>
        </w:rPr>
      </w:pPr>
    </w:p>
    <w:p w14:paraId="5E6A3F9E">
      <w:pPr>
        <w:jc w:val="center"/>
        <w:rPr>
          <w:rFonts w:eastAsia="PMingLiU"/>
          <w:b/>
          <w:bCs/>
          <w:u w:val="single"/>
          <w:lang w:val="nl-NL" w:eastAsia="zh-TW"/>
        </w:rPr>
      </w:pPr>
    </w:p>
    <w:p w14:paraId="763C78DD">
      <w:pPr>
        <w:jc w:val="center"/>
        <w:rPr>
          <w:rFonts w:eastAsia="PMingLiU"/>
          <w:b/>
          <w:bCs/>
          <w:u w:val="single"/>
          <w:lang w:val="nl-NL" w:eastAsia="zh-TW"/>
        </w:rPr>
      </w:pPr>
    </w:p>
    <w:p w14:paraId="5486753E">
      <w:pPr>
        <w:jc w:val="center"/>
        <w:rPr>
          <w:rFonts w:eastAsia="PMingLiU"/>
          <w:b/>
          <w:bCs/>
          <w:u w:val="single"/>
          <w:lang w:val="nl-NL" w:eastAsia="zh-TW"/>
        </w:rPr>
      </w:pPr>
    </w:p>
    <w:p w14:paraId="2B986E1E">
      <w:pPr>
        <w:jc w:val="center"/>
        <w:rPr>
          <w:rFonts w:eastAsia="PMingLiU"/>
          <w:b/>
          <w:bCs/>
          <w:u w:val="single"/>
          <w:lang w:val="nl-NL" w:eastAsia="zh-TW"/>
        </w:rPr>
      </w:pPr>
    </w:p>
    <w:p w14:paraId="58482765">
      <w:pPr>
        <w:jc w:val="center"/>
        <w:rPr>
          <w:rFonts w:eastAsia="PMingLiU"/>
          <w:b/>
          <w:bCs/>
          <w:u w:val="single"/>
          <w:lang w:val="nl-NL" w:eastAsia="zh-TW"/>
        </w:rPr>
      </w:pPr>
    </w:p>
    <w:p w14:paraId="4936C8D0">
      <w:pPr>
        <w:jc w:val="center"/>
        <w:rPr>
          <w:rFonts w:eastAsia="PMingLiU"/>
          <w:b/>
          <w:bCs/>
          <w:u w:val="single"/>
          <w:lang w:val="nl-NL" w:eastAsia="zh-TW"/>
        </w:rPr>
      </w:pPr>
    </w:p>
    <w:p w14:paraId="27F6406E">
      <w:pPr>
        <w:jc w:val="center"/>
        <w:rPr>
          <w:rFonts w:eastAsia="PMingLiU"/>
          <w:b/>
          <w:bCs/>
          <w:u w:val="single"/>
          <w:lang w:val="nl-NL" w:eastAsia="zh-TW"/>
        </w:rPr>
      </w:pPr>
    </w:p>
    <w:p w14:paraId="38BCBCAD">
      <w:pPr>
        <w:jc w:val="center"/>
        <w:rPr>
          <w:rFonts w:eastAsia="PMingLiU"/>
          <w:b/>
          <w:bCs/>
          <w:u w:val="single"/>
          <w:lang w:val="nl-NL" w:eastAsia="zh-TW"/>
        </w:rPr>
      </w:pPr>
    </w:p>
    <w:p w14:paraId="615D52F1">
      <w:pPr>
        <w:jc w:val="center"/>
        <w:rPr>
          <w:rFonts w:eastAsia="PMingLiU"/>
          <w:b/>
          <w:bCs/>
          <w:u w:val="single"/>
          <w:lang w:val="nl-NL" w:eastAsia="zh-TW"/>
        </w:rPr>
      </w:pPr>
    </w:p>
    <w:p w14:paraId="4AEB169F">
      <w:pPr>
        <w:jc w:val="center"/>
        <w:rPr>
          <w:rFonts w:eastAsia="PMingLiU"/>
          <w:b/>
          <w:bCs/>
          <w:u w:val="single"/>
          <w:lang w:val="nl-NL" w:eastAsia="zh-TW"/>
        </w:rPr>
      </w:pPr>
    </w:p>
    <w:p w14:paraId="37BD04AD">
      <w:pPr>
        <w:jc w:val="center"/>
        <w:rPr>
          <w:rFonts w:eastAsia="PMingLiU"/>
          <w:b/>
          <w:bCs/>
          <w:u w:val="single"/>
          <w:lang w:val="nl-NL" w:eastAsia="zh-TW"/>
        </w:rPr>
      </w:pPr>
    </w:p>
    <w:p w14:paraId="01DB47B2">
      <w:pPr>
        <w:jc w:val="center"/>
        <w:rPr>
          <w:rFonts w:eastAsia="PMingLiU"/>
          <w:b/>
          <w:bCs/>
          <w:u w:val="single"/>
          <w:lang w:val="nl-NL" w:eastAsia="zh-TW"/>
        </w:rPr>
      </w:pPr>
    </w:p>
    <w:p w14:paraId="21F97878">
      <w:pPr>
        <w:jc w:val="center"/>
        <w:rPr>
          <w:rFonts w:eastAsia="PMingLiU"/>
          <w:b/>
          <w:bCs/>
          <w:u w:val="single"/>
          <w:lang w:val="nl-NL" w:eastAsia="zh-TW"/>
        </w:rPr>
      </w:pPr>
    </w:p>
    <w:p w14:paraId="6A801757">
      <w:pPr>
        <w:jc w:val="center"/>
        <w:rPr>
          <w:rFonts w:eastAsia="PMingLiU"/>
          <w:b/>
          <w:bCs/>
          <w:u w:val="single"/>
          <w:lang w:val="nl-NL" w:eastAsia="zh-TW"/>
        </w:rPr>
      </w:pPr>
    </w:p>
    <w:p w14:paraId="2722C64A">
      <w:pPr>
        <w:jc w:val="center"/>
        <w:rPr>
          <w:rFonts w:eastAsia="PMingLiU"/>
          <w:b/>
          <w:bCs/>
          <w:u w:val="single"/>
          <w:lang w:val="nl-NL" w:eastAsia="zh-TW"/>
        </w:rPr>
      </w:pPr>
    </w:p>
    <w:p w14:paraId="1F9780A9">
      <w:pPr>
        <w:jc w:val="center"/>
        <w:rPr>
          <w:rFonts w:eastAsia="PMingLiU"/>
          <w:b/>
          <w:bCs/>
          <w:u w:val="single"/>
          <w:lang w:val="nl-NL" w:eastAsia="zh-TW"/>
        </w:rPr>
      </w:pPr>
    </w:p>
    <w:p w14:paraId="44DFE47A">
      <w:pPr>
        <w:jc w:val="center"/>
        <w:rPr>
          <w:rFonts w:eastAsia="PMingLiU"/>
          <w:b/>
          <w:bCs/>
          <w:u w:val="single"/>
          <w:lang w:val="nl-NL" w:eastAsia="zh-TW"/>
        </w:rPr>
      </w:pPr>
    </w:p>
    <w:p w14:paraId="49A153DE">
      <w:pPr>
        <w:jc w:val="center"/>
        <w:rPr>
          <w:rFonts w:eastAsia="PMingLiU"/>
          <w:b/>
          <w:bCs/>
          <w:u w:val="single"/>
          <w:lang w:val="nl-NL" w:eastAsia="zh-TW"/>
        </w:rPr>
      </w:pPr>
    </w:p>
    <w:p w14:paraId="57215EFF">
      <w:pPr>
        <w:jc w:val="center"/>
        <w:rPr>
          <w:rFonts w:eastAsia="PMingLiU"/>
          <w:b/>
          <w:bCs/>
          <w:u w:val="single"/>
          <w:lang w:val="nl-NL" w:eastAsia="zh-TW"/>
        </w:rPr>
      </w:pPr>
    </w:p>
    <w:p w14:paraId="3897906C">
      <w:pPr>
        <w:jc w:val="center"/>
        <w:rPr>
          <w:rFonts w:eastAsia="PMingLiU"/>
          <w:b/>
          <w:bCs/>
          <w:u w:val="single"/>
          <w:lang w:val="nl-NL" w:eastAsia="zh-TW"/>
        </w:rPr>
      </w:pPr>
    </w:p>
    <w:p w14:paraId="794A4F4E">
      <w:pPr>
        <w:jc w:val="center"/>
        <w:rPr>
          <w:rFonts w:eastAsia="PMingLiU"/>
          <w:b/>
          <w:bCs/>
          <w:u w:val="single"/>
          <w:lang w:val="nl-NL" w:eastAsia="zh-TW"/>
        </w:rPr>
      </w:pPr>
    </w:p>
    <w:p w14:paraId="173DC0F9">
      <w:pPr>
        <w:jc w:val="center"/>
        <w:rPr>
          <w:rFonts w:eastAsia="PMingLiU"/>
          <w:b/>
          <w:bCs/>
          <w:u w:val="single"/>
          <w:lang w:val="nl-NL" w:eastAsia="zh-TW"/>
        </w:rPr>
      </w:pPr>
    </w:p>
    <w:p w14:paraId="3472B232">
      <w:pPr>
        <w:jc w:val="center"/>
        <w:rPr>
          <w:rFonts w:eastAsia="PMingLiU"/>
          <w:b/>
          <w:bCs/>
          <w:u w:val="single"/>
          <w:lang w:val="nl-NL" w:eastAsia="zh-TW"/>
        </w:rPr>
      </w:pPr>
    </w:p>
    <w:p w14:paraId="106A0295">
      <w:pPr>
        <w:jc w:val="center"/>
        <w:rPr>
          <w:rFonts w:eastAsia="PMingLiU"/>
          <w:b/>
          <w:bCs/>
          <w:u w:val="single"/>
          <w:lang w:val="nl-NL" w:eastAsia="zh-TW"/>
        </w:rPr>
      </w:pPr>
    </w:p>
    <w:p w14:paraId="1F66392F">
      <w:pPr>
        <w:jc w:val="center"/>
        <w:rPr>
          <w:rFonts w:eastAsia="PMingLiU"/>
          <w:b/>
          <w:bCs/>
          <w:u w:val="single"/>
          <w:lang w:val="nl-NL" w:eastAsia="zh-TW"/>
        </w:rPr>
      </w:pPr>
    </w:p>
    <w:p w14:paraId="15111B5C">
      <w:pPr>
        <w:jc w:val="center"/>
        <w:rPr>
          <w:rFonts w:eastAsia="PMingLiU"/>
          <w:b/>
          <w:bCs/>
          <w:color w:val="FF0000"/>
          <w:u w:val="single"/>
          <w:lang w:val="vi-VN" w:eastAsia="zh-TW"/>
        </w:rPr>
      </w:pPr>
      <w:bookmarkStart w:id="2" w:name="_GoBack"/>
      <w:bookmarkEnd w:id="2"/>
      <w:r>
        <w:rPr>
          <w:rFonts w:eastAsia="PMingLiU"/>
          <w:b/>
          <w:bCs/>
          <w:u w:val="single"/>
          <w:lang w:val="nl-NL" w:eastAsia="zh-TW"/>
        </w:rPr>
        <w:t>KẾ HOẠCH GIÁO DỤC CHỦ ĐỀ TRƯỜNG</w:t>
      </w:r>
      <w:r>
        <w:rPr>
          <w:rFonts w:eastAsia="PMingLiU"/>
          <w:b/>
          <w:bCs/>
          <w:u w:val="single"/>
          <w:lang w:val="vi-VN" w:eastAsia="zh-TW"/>
        </w:rPr>
        <w:t xml:space="preserve"> MẦM NON</w:t>
      </w:r>
    </w:p>
    <w:p w14:paraId="4C5367D8">
      <w:pPr>
        <w:tabs>
          <w:tab w:val="left" w:pos="2160"/>
        </w:tabs>
        <w:jc w:val="center"/>
        <w:outlineLvl w:val="0"/>
        <w:rPr>
          <w:rFonts w:eastAsia="PMingLiU"/>
          <w:b/>
          <w:bCs/>
          <w:lang w:val="nl-NL" w:eastAsia="zh-TW"/>
        </w:rPr>
      </w:pPr>
      <w:r>
        <w:rPr>
          <w:rFonts w:eastAsia="PMingLiU"/>
          <w:b/>
          <w:bCs/>
          <w:lang w:val="nl-NL" w:eastAsia="zh-TW"/>
        </w:rPr>
        <w:t>Thực hiện 3 tuần ( Từ ngày 14/9 /2026 đến ngày 02/10/ 2026)</w:t>
      </w:r>
    </w:p>
    <w:p w14:paraId="36C3B7FD">
      <w:pPr>
        <w:tabs>
          <w:tab w:val="left" w:pos="2160"/>
        </w:tabs>
        <w:jc w:val="center"/>
        <w:outlineLvl w:val="0"/>
        <w:rPr>
          <w:rFonts w:eastAsia="PMingLiU"/>
          <w:b/>
          <w:bCs/>
          <w:lang w:val="nl-NL" w:eastAsia="zh-TW"/>
        </w:rPr>
      </w:pPr>
      <w:r>
        <w:rPr>
          <w:rFonts w:eastAsia="PMingLiU"/>
          <w:b/>
          <w:bCs/>
          <w:lang w:val="nl-NL" w:eastAsia="zh-TW"/>
        </w:rPr>
        <w:t>Lớp Lớn A1.GV: Ngô Thị Thuyên</w:t>
      </w:r>
    </w:p>
    <w:tbl>
      <w:tblPr>
        <w:tblStyle w:val="12"/>
        <w:tblW w:w="5321" w:type="pct"/>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9"/>
        <w:gridCol w:w="107"/>
        <w:gridCol w:w="65"/>
        <w:gridCol w:w="92"/>
        <w:gridCol w:w="3830"/>
        <w:gridCol w:w="431"/>
        <w:gridCol w:w="3060"/>
      </w:tblGrid>
      <w:tr w14:paraId="2B89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pct"/>
            <w:gridSpan w:val="2"/>
          </w:tcPr>
          <w:p w14:paraId="0D763BAE">
            <w:pPr>
              <w:rPr>
                <w:rFonts w:eastAsia="PMingLiU"/>
                <w:b/>
                <w:lang w:val="nl-NL" w:eastAsia="zh-TW"/>
              </w:rPr>
            </w:pPr>
            <w:r>
              <w:rPr>
                <w:rFonts w:eastAsia="PMingLiU"/>
                <w:b/>
                <w:lang w:val="nl-NL" w:eastAsia="zh-TW"/>
              </w:rPr>
              <w:t xml:space="preserve">                     Mục tiêu     </w:t>
            </w:r>
          </w:p>
        </w:tc>
        <w:tc>
          <w:tcPr>
            <w:tcW w:w="2111" w:type="pct"/>
            <w:gridSpan w:val="4"/>
          </w:tcPr>
          <w:p w14:paraId="0BDC42BA">
            <w:pPr>
              <w:rPr>
                <w:rFonts w:eastAsia="PMingLiU"/>
                <w:b/>
                <w:lang w:val="nl-NL" w:eastAsia="zh-TW"/>
              </w:rPr>
            </w:pPr>
            <w:r>
              <w:rPr>
                <w:rFonts w:eastAsia="PMingLiU"/>
                <w:b/>
                <w:lang w:val="nl-NL" w:eastAsia="zh-TW"/>
              </w:rPr>
              <w:t xml:space="preserve">               Nội dung</w:t>
            </w:r>
          </w:p>
        </w:tc>
        <w:tc>
          <w:tcPr>
            <w:tcW w:w="1462" w:type="pct"/>
          </w:tcPr>
          <w:p w14:paraId="1BF89C1C">
            <w:pPr>
              <w:rPr>
                <w:rFonts w:eastAsia="PMingLiU"/>
                <w:b/>
                <w:lang w:val="nl-NL" w:eastAsia="zh-TW"/>
              </w:rPr>
            </w:pPr>
            <w:r>
              <w:rPr>
                <w:rFonts w:eastAsia="PMingLiU"/>
                <w:b/>
                <w:lang w:val="nl-NL" w:eastAsia="zh-TW"/>
              </w:rPr>
              <w:t xml:space="preserve">   Hoạt động</w:t>
            </w:r>
          </w:p>
        </w:tc>
      </w:tr>
      <w:tr w14:paraId="7808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000" w:type="pct"/>
            <w:gridSpan w:val="7"/>
          </w:tcPr>
          <w:p w14:paraId="595A4B51">
            <w:pPr>
              <w:jc w:val="center"/>
              <w:rPr>
                <w:rFonts w:eastAsia="PMingLiU"/>
                <w:b/>
                <w:bCs/>
                <w:lang w:val="nl-NL" w:eastAsia="zh-TW"/>
              </w:rPr>
            </w:pPr>
            <w:r>
              <w:rPr>
                <w:rFonts w:eastAsia="PMingLiU"/>
                <w:b/>
                <w:bCs/>
                <w:lang w:val="nl-NL" w:eastAsia="zh-TW"/>
              </w:rPr>
              <w:t>I.  PHÁT TRIỂN THỂ CHẤT</w:t>
            </w:r>
          </w:p>
        </w:tc>
      </w:tr>
      <w:tr w14:paraId="5983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1" w:hRule="atLeast"/>
        </w:trPr>
        <w:tc>
          <w:tcPr>
            <w:tcW w:w="1376" w:type="pct"/>
          </w:tcPr>
          <w:p w14:paraId="72C862A9">
            <w:pPr>
              <w:spacing w:before="60" w:after="60"/>
              <w:jc w:val="both"/>
              <w:rPr>
                <w:rFonts w:eastAsia="PMingLiU"/>
                <w:color w:val="000000"/>
                <w:lang w:eastAsia="zh-TW"/>
              </w:rPr>
            </w:pPr>
            <w:r>
              <w:rPr>
                <w:rFonts w:eastAsia="PMingLiU"/>
                <w:b/>
                <w:bCs/>
                <w:color w:val="000000"/>
                <w:lang w:eastAsia="zh-TW"/>
              </w:rPr>
              <w:t>MT5.</w:t>
            </w:r>
            <w:r>
              <w:rPr>
                <w:rFonts w:eastAsia="PMingLiU"/>
                <w:color w:val="000000"/>
                <w:lang w:eastAsia="zh-TW"/>
              </w:rPr>
              <w:t xml:space="preserve"> Thực hiện được một số việc đơn giản:</w:t>
            </w:r>
          </w:p>
          <w:p w14:paraId="0C7DE150">
            <w:pPr>
              <w:tabs>
                <w:tab w:val="left" w:pos="2840"/>
              </w:tabs>
              <w:rPr>
                <w:rFonts w:eastAsia="PMingLiU"/>
                <w:b/>
                <w:bCs/>
                <w:lang w:val="nl-NL" w:eastAsia="zh-TW"/>
              </w:rPr>
            </w:pPr>
          </w:p>
          <w:p w14:paraId="54396D8A">
            <w:pPr>
              <w:tabs>
                <w:tab w:val="left" w:pos="2840"/>
              </w:tabs>
              <w:rPr>
                <w:rFonts w:eastAsia="PMingLiU"/>
                <w:b/>
                <w:bCs/>
                <w:lang w:val="nl-NL" w:eastAsia="zh-TW"/>
              </w:rPr>
            </w:pPr>
          </w:p>
          <w:p w14:paraId="3A2C18CE">
            <w:pPr>
              <w:tabs>
                <w:tab w:val="left" w:pos="2840"/>
              </w:tabs>
              <w:rPr>
                <w:rFonts w:eastAsia="PMingLiU"/>
                <w:b/>
                <w:bCs/>
                <w:lang w:val="nl-NL" w:eastAsia="zh-TW"/>
              </w:rPr>
            </w:pPr>
          </w:p>
          <w:p w14:paraId="48C0703A">
            <w:pPr>
              <w:tabs>
                <w:tab w:val="left" w:pos="2840"/>
              </w:tabs>
              <w:rPr>
                <w:rFonts w:eastAsia="PMingLiU"/>
                <w:b/>
                <w:bCs/>
                <w:lang w:val="nl-NL" w:eastAsia="zh-TW"/>
              </w:rPr>
            </w:pPr>
          </w:p>
          <w:p w14:paraId="199E2F4C">
            <w:pPr>
              <w:tabs>
                <w:tab w:val="left" w:pos="2840"/>
              </w:tabs>
              <w:rPr>
                <w:rFonts w:eastAsia="PMingLiU"/>
                <w:b/>
                <w:bCs/>
                <w:lang w:val="nl-NL" w:eastAsia="zh-TW"/>
              </w:rPr>
            </w:pPr>
          </w:p>
          <w:p w14:paraId="6489425C">
            <w:pPr>
              <w:tabs>
                <w:tab w:val="left" w:pos="2840"/>
              </w:tabs>
              <w:rPr>
                <w:rFonts w:eastAsia="PMingLiU"/>
                <w:b/>
                <w:bCs/>
                <w:lang w:val="nl-NL" w:eastAsia="zh-TW"/>
              </w:rPr>
            </w:pPr>
          </w:p>
        </w:tc>
        <w:tc>
          <w:tcPr>
            <w:tcW w:w="2162" w:type="pct"/>
            <w:gridSpan w:val="5"/>
          </w:tcPr>
          <w:p w14:paraId="00C3B5C4">
            <w:pPr>
              <w:spacing w:line="276" w:lineRule="auto"/>
              <w:jc w:val="both"/>
              <w:rPr>
                <w:rFonts w:eastAsia="PMingLiU"/>
                <w:color w:val="000000"/>
                <w:lang w:eastAsia="zh-TW"/>
              </w:rPr>
            </w:pPr>
            <w:r>
              <w:rPr>
                <w:rFonts w:eastAsia="PMingLiU"/>
                <w:color w:val="000000"/>
                <w:lang w:eastAsia="zh-TW"/>
              </w:rPr>
              <w:t>+ Tập luyện kỹ năng đánh răng, lau mặt, rửa tay bằng xà phòng.</w:t>
            </w:r>
          </w:p>
          <w:p w14:paraId="6F20DAB8">
            <w:pPr>
              <w:spacing w:line="276" w:lineRule="auto"/>
              <w:jc w:val="both"/>
              <w:rPr>
                <w:rFonts w:eastAsia="PMingLiU"/>
                <w:color w:val="000000"/>
                <w:lang w:eastAsia="zh-TW"/>
              </w:rPr>
            </w:pPr>
            <w:r>
              <w:rPr>
                <w:rFonts w:eastAsia="PMingLiU"/>
                <w:color w:val="000000"/>
                <w:lang w:eastAsia="zh-TW"/>
              </w:rPr>
              <w:t>+ Đi vệ sinh đúng nơi quy định, sử dụng đồ dùng vệ sinh đúng cách.</w:t>
            </w:r>
          </w:p>
          <w:p w14:paraId="5A73BFBA">
            <w:pPr>
              <w:spacing w:line="276" w:lineRule="auto"/>
              <w:jc w:val="both"/>
              <w:rPr>
                <w:rFonts w:eastAsia="PMingLiU"/>
                <w:color w:val="000000"/>
                <w:lang w:eastAsia="zh-TW"/>
              </w:rPr>
            </w:pPr>
            <w:r>
              <w:rPr>
                <w:rFonts w:eastAsia="PMingLiU"/>
                <w:color w:val="000000"/>
                <w:lang w:eastAsia="zh-TW"/>
              </w:rPr>
              <w:t>+ Chăm sóc răng miệng</w:t>
            </w:r>
          </w:p>
          <w:p w14:paraId="258F23C1">
            <w:pPr>
              <w:jc w:val="both"/>
              <w:rPr>
                <w:rFonts w:eastAsia="PMingLiU"/>
                <w:color w:val="000000"/>
                <w:lang w:eastAsia="zh-TW"/>
              </w:rPr>
            </w:pPr>
            <w:r>
              <w:rPr>
                <w:rFonts w:eastAsia="PMingLiU"/>
                <w:color w:val="000000"/>
                <w:lang w:eastAsia="zh-TW"/>
              </w:rPr>
              <w:t>+ Tự thay quần áo khi bị ướt bẩn và để vào nơi quy định.</w:t>
            </w:r>
          </w:p>
          <w:p w14:paraId="7F5B6D24">
            <w:pPr>
              <w:jc w:val="both"/>
              <w:rPr>
                <w:rFonts w:eastAsia="PMingLiU"/>
                <w:color w:val="000000"/>
                <w:lang w:eastAsia="zh-TW"/>
              </w:rPr>
            </w:pPr>
            <w:r>
              <w:rPr>
                <w:rFonts w:eastAsia="PMingLiU"/>
                <w:color w:val="000000"/>
                <w:lang w:eastAsia="zh-TW"/>
              </w:rPr>
              <w:t>+ Bé đánh răng đúng cách</w:t>
            </w:r>
          </w:p>
        </w:tc>
        <w:tc>
          <w:tcPr>
            <w:tcW w:w="1462" w:type="pct"/>
          </w:tcPr>
          <w:p w14:paraId="7176E999">
            <w:pPr>
              <w:tabs>
                <w:tab w:val="left" w:pos="2840"/>
              </w:tabs>
              <w:rPr>
                <w:rFonts w:eastAsia="PMingLiU"/>
                <w:lang w:val="vi-VN" w:eastAsia="zh-TW"/>
              </w:rPr>
            </w:pPr>
            <w:r>
              <w:rPr>
                <w:rFonts w:eastAsia="PMingLiU"/>
                <w:lang w:val="vi-VN" w:eastAsia="zh-TW"/>
              </w:rPr>
              <w:t>-Dạy trẻ ở mọi lúc mọi nơi.</w:t>
            </w:r>
          </w:p>
          <w:p w14:paraId="79EC8598">
            <w:pPr>
              <w:tabs>
                <w:tab w:val="left" w:pos="2840"/>
              </w:tabs>
              <w:rPr>
                <w:rFonts w:eastAsia="PMingLiU"/>
                <w:lang w:val="vi-VN" w:eastAsia="zh-TW"/>
              </w:rPr>
            </w:pPr>
            <w:r>
              <w:rPr>
                <w:rFonts w:eastAsia="PMingLiU"/>
                <w:lang w:val="vi-VN" w:eastAsia="zh-TW"/>
              </w:rPr>
              <w:t>- Giờ vệ sinh rửa tay ,lau mặt.</w:t>
            </w:r>
          </w:p>
          <w:p w14:paraId="01CE1188">
            <w:pPr>
              <w:tabs>
                <w:tab w:val="left" w:pos="2840"/>
              </w:tabs>
              <w:rPr>
                <w:rFonts w:eastAsia="PMingLiU"/>
                <w:lang w:val="vi-VN" w:eastAsia="zh-TW"/>
              </w:rPr>
            </w:pPr>
            <w:r>
              <w:rPr>
                <w:rFonts w:eastAsia="PMingLiU"/>
                <w:lang w:val="vi-VN" w:eastAsia="zh-TW"/>
              </w:rPr>
              <w:t>-Giờ đánh răng.</w:t>
            </w:r>
          </w:p>
        </w:tc>
      </w:tr>
      <w:tr w14:paraId="6DC3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1376" w:type="pct"/>
          </w:tcPr>
          <w:p w14:paraId="1BF6479B">
            <w:pPr>
              <w:spacing w:before="120" w:after="120" w:line="276" w:lineRule="auto"/>
              <w:jc w:val="both"/>
              <w:rPr>
                <w:rFonts w:eastAsia="PMingLiU"/>
                <w:color w:val="000000"/>
                <w:lang w:eastAsia="zh-TW"/>
              </w:rPr>
            </w:pPr>
            <w:r>
              <w:rPr>
                <w:rFonts w:ascii=".VnTime" w:hAnsi=".VnTime" w:eastAsia="PMingLiU"/>
                <w:b/>
                <w:bCs/>
                <w:color w:val="000000"/>
                <w:lang w:eastAsia="zh-TW"/>
              </w:rPr>
              <w:t>MT7.</w:t>
            </w:r>
            <w:r>
              <w:rPr>
                <w:rFonts w:ascii=".VnTime" w:hAnsi=".VnTime" w:eastAsia="PMingLiU"/>
                <w:color w:val="000000"/>
                <w:lang w:eastAsia="zh-TW"/>
              </w:rPr>
              <w:t xml:space="preserve"> </w:t>
            </w:r>
            <w:r>
              <w:rPr>
                <w:rFonts w:eastAsia="PMingLiU"/>
                <w:color w:val="000000"/>
                <w:lang w:eastAsia="zh-TW"/>
              </w:rPr>
              <w:t>Có một số hành vi và thói quen tốt trong ăn uống, trong vệ sinh phòng bệnh.</w:t>
            </w:r>
          </w:p>
          <w:p w14:paraId="5225C3F3">
            <w:pPr>
              <w:tabs>
                <w:tab w:val="left" w:pos="2840"/>
              </w:tabs>
              <w:rPr>
                <w:rFonts w:eastAsia="PMingLiU"/>
                <w:b/>
                <w:bCs/>
                <w:lang w:val="nl-NL" w:eastAsia="zh-TW"/>
              </w:rPr>
            </w:pPr>
          </w:p>
        </w:tc>
        <w:tc>
          <w:tcPr>
            <w:tcW w:w="2162" w:type="pct"/>
            <w:gridSpan w:val="5"/>
          </w:tcPr>
          <w:p w14:paraId="0DDB156D">
            <w:pPr>
              <w:tabs>
                <w:tab w:val="left" w:pos="1980"/>
                <w:tab w:val="left" w:pos="9720"/>
              </w:tabs>
              <w:jc w:val="both"/>
              <w:rPr>
                <w:rFonts w:eastAsia="PMingLiU"/>
                <w:lang w:val="nl-NL" w:eastAsia="zh-TW"/>
              </w:rPr>
            </w:pPr>
            <w:r>
              <w:rPr>
                <w:rFonts w:eastAsia="PMingLiU"/>
                <w:lang w:val="nl-NL" w:eastAsia="zh-TW"/>
              </w:rPr>
              <w:t xml:space="preserve"> </w:t>
            </w:r>
            <w:r>
              <w:rPr>
                <w:rFonts w:eastAsia="PMingLiU"/>
                <w:color w:val="000000"/>
                <w:lang w:eastAsia="zh-TW"/>
              </w:rPr>
              <w:t>-Tập luyện một số thói quen tốt về giữ gìn sức khỏe</w:t>
            </w:r>
          </w:p>
          <w:p w14:paraId="28D1A967">
            <w:pPr>
              <w:spacing w:line="276" w:lineRule="auto"/>
              <w:jc w:val="both"/>
              <w:rPr>
                <w:rFonts w:eastAsia="PMingLiU"/>
                <w:color w:val="000000"/>
                <w:lang w:eastAsia="zh-TW"/>
              </w:rPr>
            </w:pPr>
            <w:r>
              <w:rPr>
                <w:rFonts w:eastAsia="PMingLiU"/>
                <w:color w:val="000000"/>
                <w:lang w:eastAsia="zh-TW"/>
              </w:rPr>
              <w:t>+ Đi vệ sinh đúng nơi qu</w:t>
            </w:r>
            <w:r>
              <w:rPr>
                <w:rFonts w:eastAsia="PMingLiU"/>
                <w:lang w:eastAsia="zh-TW"/>
              </w:rPr>
              <w:t>y</w:t>
            </w:r>
            <w:r>
              <w:rPr>
                <w:rFonts w:eastAsia="PMingLiU"/>
                <w:color w:val="000000"/>
                <w:lang w:eastAsia="zh-TW"/>
              </w:rPr>
              <w:t xml:space="preserve"> định; </w:t>
            </w:r>
          </w:p>
          <w:p w14:paraId="0E5C8DBE">
            <w:pPr>
              <w:spacing w:line="276" w:lineRule="auto"/>
              <w:jc w:val="both"/>
              <w:rPr>
                <w:rFonts w:eastAsia="PMingLiU"/>
                <w:color w:val="000000"/>
                <w:lang w:eastAsia="zh-TW"/>
              </w:rPr>
            </w:pPr>
            <w:r>
              <w:rPr>
                <w:rFonts w:eastAsia="PMingLiU"/>
                <w:color w:val="000000"/>
                <w:lang w:eastAsia="zh-TW"/>
              </w:rPr>
              <w:t>+ Một số biểu hiện khi ốm, nguyên nhân và cách phòng tránh.</w:t>
            </w:r>
          </w:p>
          <w:p w14:paraId="0FB663C7">
            <w:pPr>
              <w:spacing w:line="276" w:lineRule="auto"/>
              <w:jc w:val="both"/>
              <w:rPr>
                <w:rFonts w:eastAsia="PMingLiU"/>
                <w:color w:val="000000"/>
                <w:lang w:eastAsia="zh-TW"/>
              </w:rPr>
            </w:pPr>
            <w:r>
              <w:rPr>
                <w:rFonts w:eastAsia="PMingLiU"/>
                <w:color w:val="000000"/>
                <w:lang w:eastAsia="zh-TW"/>
              </w:rPr>
              <w:t>+ Bé chọn trang phục nào?</w:t>
            </w:r>
          </w:p>
          <w:p w14:paraId="631E9425">
            <w:pPr>
              <w:spacing w:line="276" w:lineRule="auto"/>
              <w:jc w:val="both"/>
              <w:rPr>
                <w:rFonts w:eastAsia="PMingLiU"/>
                <w:color w:val="000000"/>
                <w:lang w:eastAsia="zh-TW"/>
              </w:rPr>
            </w:pPr>
            <w:r>
              <w:rPr>
                <w:rFonts w:eastAsia="PMingLiU"/>
                <w:color w:val="000000"/>
                <w:lang w:eastAsia="zh-TW"/>
              </w:rPr>
              <w:t>+ Bé bảo vệ môi trường</w:t>
            </w:r>
          </w:p>
          <w:p w14:paraId="27263AE4">
            <w:pPr>
              <w:jc w:val="both"/>
              <w:rPr>
                <w:rFonts w:eastAsia="PMingLiU"/>
                <w:lang w:val="nl-NL" w:eastAsia="zh-TW"/>
              </w:rPr>
            </w:pPr>
            <w:r>
              <w:rPr>
                <w:rFonts w:eastAsia="PMingLiU"/>
                <w:color w:val="000000"/>
                <w:lang w:eastAsia="zh-TW"/>
              </w:rPr>
              <w:t>+ Trò chuyện với trẻ về tắm gội</w:t>
            </w:r>
          </w:p>
        </w:tc>
        <w:tc>
          <w:tcPr>
            <w:tcW w:w="1462" w:type="pct"/>
          </w:tcPr>
          <w:p w14:paraId="00AE0271">
            <w:pPr>
              <w:tabs>
                <w:tab w:val="left" w:pos="195"/>
                <w:tab w:val="left" w:pos="2840"/>
              </w:tabs>
              <w:rPr>
                <w:rFonts w:eastAsia="PMingLiU"/>
                <w:bCs/>
                <w:lang w:val="vi-VN" w:eastAsia="zh-TW"/>
              </w:rPr>
            </w:pPr>
            <w:r>
              <w:rPr>
                <w:rFonts w:eastAsia="PMingLiU"/>
                <w:bCs/>
                <w:lang w:val="vi-VN" w:eastAsia="zh-TW"/>
              </w:rPr>
              <w:t>-Giờ ăn, giờ vệ sinh, giờ đón trẻ.</w:t>
            </w:r>
          </w:p>
          <w:p w14:paraId="2EA052B6">
            <w:pPr>
              <w:tabs>
                <w:tab w:val="left" w:pos="195"/>
                <w:tab w:val="left" w:pos="2840"/>
              </w:tabs>
              <w:rPr>
                <w:rFonts w:eastAsia="PMingLiU"/>
                <w:bCs/>
                <w:lang w:eastAsia="zh-TW"/>
              </w:rPr>
            </w:pPr>
          </w:p>
          <w:p w14:paraId="5791E9A8">
            <w:pPr>
              <w:tabs>
                <w:tab w:val="left" w:pos="2840"/>
              </w:tabs>
              <w:rPr>
                <w:rFonts w:eastAsia="PMingLiU"/>
                <w:lang w:val="nl-NL" w:eastAsia="zh-TW"/>
              </w:rPr>
            </w:pPr>
          </w:p>
          <w:p w14:paraId="13BDB9B3">
            <w:pPr>
              <w:tabs>
                <w:tab w:val="left" w:pos="2840"/>
              </w:tabs>
              <w:rPr>
                <w:rFonts w:eastAsia="PMingLiU"/>
                <w:lang w:val="nl-NL" w:eastAsia="zh-TW"/>
              </w:rPr>
            </w:pPr>
          </w:p>
          <w:p w14:paraId="7089B3C8">
            <w:pPr>
              <w:ind w:hanging="360"/>
              <w:textAlignment w:val="baseline"/>
              <w:rPr>
                <w:rFonts w:eastAsia="PMingLiU"/>
                <w:lang w:val="nl-NL" w:eastAsia="zh-TW"/>
              </w:rPr>
            </w:pPr>
          </w:p>
        </w:tc>
      </w:tr>
      <w:tr w14:paraId="1ADB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1376" w:type="pct"/>
          </w:tcPr>
          <w:p w14:paraId="6D51677E">
            <w:pPr>
              <w:spacing w:before="120" w:after="120" w:line="276" w:lineRule="auto"/>
              <w:jc w:val="both"/>
              <w:rPr>
                <w:rFonts w:ascii=".VnTime" w:hAnsi=".VnTime" w:eastAsia="PMingLiU"/>
                <w:b/>
                <w:bCs/>
                <w:color w:val="000000"/>
                <w:lang w:eastAsia="zh-TW"/>
              </w:rPr>
            </w:pPr>
            <w:r>
              <w:rPr>
                <w:rFonts w:ascii=".VnTime" w:hAnsi=".VnTime" w:eastAsia="PMingLiU"/>
                <w:b/>
                <w:bCs/>
                <w:color w:val="000000"/>
                <w:lang w:eastAsia="zh-TW"/>
              </w:rPr>
              <w:t>MT12.</w:t>
            </w:r>
            <w:r>
              <w:rPr>
                <w:rFonts w:ascii=".VnTime" w:hAnsi=".VnTime" w:eastAsia="PMingLiU"/>
                <w:lang w:eastAsia="zh-TW"/>
              </w:rPr>
              <w:t xml:space="preserve"> </w:t>
            </w:r>
            <w:r>
              <w:rPr>
                <w:rFonts w:eastAsia="PMingLiU"/>
                <w:lang w:eastAsia="zh-TW"/>
              </w:rPr>
              <w:t>Thực đúng, thuần thục các động tác của bài thể dục theo hiệu lệnh hoặc theo nhịp bản nhạc/ bài hát.</w:t>
            </w:r>
          </w:p>
        </w:tc>
        <w:tc>
          <w:tcPr>
            <w:tcW w:w="2162" w:type="pct"/>
            <w:gridSpan w:val="5"/>
          </w:tcPr>
          <w:p w14:paraId="66FC482E">
            <w:pPr>
              <w:tabs>
                <w:tab w:val="left" w:pos="1980"/>
                <w:tab w:val="left" w:pos="9720"/>
              </w:tabs>
              <w:jc w:val="both"/>
              <w:rPr>
                <w:rFonts w:eastAsia="PMingLiU"/>
                <w:color w:val="000000"/>
                <w:lang w:eastAsia="zh-TW"/>
              </w:rPr>
            </w:pPr>
            <w:r>
              <w:rPr>
                <w:rFonts w:eastAsia="PMingLiU"/>
                <w:b/>
                <w:bCs/>
                <w:lang w:eastAsia="zh-TW"/>
              </w:rPr>
              <w:t xml:space="preserve">* </w:t>
            </w:r>
            <w:r>
              <w:rPr>
                <w:rFonts w:eastAsia="PMingLiU"/>
                <w:b/>
                <w:bCs/>
                <w:color w:val="000000"/>
                <w:lang w:eastAsia="zh-TW"/>
              </w:rPr>
              <w:t xml:space="preserve">Tập </w:t>
            </w:r>
            <w:r>
              <w:rPr>
                <w:rFonts w:eastAsia="PMingLiU"/>
                <w:b/>
                <w:bCs/>
                <w:lang w:eastAsia="zh-TW"/>
              </w:rPr>
              <w:t xml:space="preserve">động tác </w:t>
            </w:r>
            <w:r>
              <w:rPr>
                <w:rFonts w:eastAsia="PMingLiU"/>
                <w:b/>
                <w:bCs/>
                <w:color w:val="000000"/>
                <w:lang w:eastAsia="zh-TW"/>
              </w:rPr>
              <w:t>kết hợp với các bài hát:</w:t>
            </w:r>
          </w:p>
          <w:p w14:paraId="7769ECD7">
            <w:pPr>
              <w:tabs>
                <w:tab w:val="left" w:pos="1980"/>
                <w:tab w:val="left" w:pos="9720"/>
              </w:tabs>
              <w:jc w:val="both"/>
              <w:rPr>
                <w:rFonts w:eastAsia="PMingLiU"/>
                <w:color w:val="000000"/>
                <w:lang w:eastAsia="zh-TW"/>
              </w:rPr>
            </w:pPr>
            <w:r>
              <w:rPr>
                <w:rFonts w:eastAsia="PMingLiU"/>
                <w:i/>
                <w:iCs/>
                <w:color w:val="000000"/>
                <w:lang w:eastAsia="zh-TW"/>
              </w:rPr>
              <w:t xml:space="preserve"> </w:t>
            </w:r>
            <w:r>
              <w:rPr>
                <w:rFonts w:eastAsia="PMingLiU"/>
                <w:color w:val="000000"/>
                <w:lang w:eastAsia="zh-TW"/>
              </w:rPr>
              <w:t>Trường chúng cháu là trường mầm non; Thằng tý sún; Cả nhà thương nhau; Cháu yêu cô chú công nhân; Chú bộ đội;  Bông hồng tặng cô, Em yêu cây xanh, Chú ếch con; con cào cào; Thật đáng yêu; nắng sớm; Cho tôi đi làm mưa với, sắp đến tết rồi, quê hương tươi đẹp, Yêu Hà Nội,  ...</w:t>
            </w:r>
          </w:p>
          <w:p w14:paraId="35AFF608">
            <w:pPr>
              <w:jc w:val="both"/>
              <w:rPr>
                <w:rFonts w:eastAsia="PMingLiU"/>
                <w:lang w:eastAsia="zh-TW"/>
              </w:rPr>
            </w:pPr>
            <w:r>
              <w:rPr>
                <w:rFonts w:eastAsia="PMingLiU"/>
                <w:b/>
                <w:bCs/>
                <w:lang w:eastAsia="zh-TW"/>
              </w:rPr>
              <w:t>* Với các động tác:</w:t>
            </w:r>
          </w:p>
          <w:p w14:paraId="3A7E698C">
            <w:pPr>
              <w:jc w:val="both"/>
              <w:rPr>
                <w:rFonts w:eastAsia="PMingLiU"/>
                <w:lang w:eastAsia="zh-TW"/>
              </w:rPr>
            </w:pPr>
            <w:r>
              <w:rPr>
                <w:rFonts w:eastAsia="PMingLiU"/>
                <w:lang w:eastAsia="zh-TW"/>
              </w:rPr>
              <w:t>+  Thực hiện các động tác phát triển các nhóm cơ và hô hấp hít vào thở ra</w:t>
            </w:r>
          </w:p>
          <w:p w14:paraId="1EA3F521">
            <w:pPr>
              <w:jc w:val="both"/>
              <w:rPr>
                <w:rFonts w:eastAsia="PMingLiU"/>
                <w:lang w:eastAsia="zh-TW"/>
              </w:rPr>
            </w:pPr>
            <w:r>
              <w:rPr>
                <w:rFonts w:eastAsia="PMingLiU"/>
                <w:lang w:eastAsia="zh-TW"/>
              </w:rPr>
              <w:t xml:space="preserve">- Tay: </w:t>
            </w:r>
          </w:p>
          <w:p w14:paraId="12FFC197">
            <w:pPr>
              <w:jc w:val="both"/>
              <w:rPr>
                <w:rFonts w:eastAsia="PMingLiU"/>
                <w:lang w:eastAsia="zh-TW"/>
              </w:rPr>
            </w:pPr>
            <w:r>
              <w:rPr>
                <w:rFonts w:eastAsia="PMingLiU"/>
                <w:lang w:eastAsia="zh-TW"/>
              </w:rPr>
              <w:t>+ Đưa tay lên cao, ra phía trước, sang 2 bên ( kết hợp với vẩy bàn tay, quay cổ tay, kiễng chân)</w:t>
            </w:r>
          </w:p>
          <w:p w14:paraId="78B28615">
            <w:pPr>
              <w:jc w:val="both"/>
              <w:rPr>
                <w:rFonts w:eastAsia="PMingLiU"/>
                <w:lang w:eastAsia="zh-TW"/>
              </w:rPr>
            </w:pPr>
            <w:r>
              <w:rPr>
                <w:rFonts w:eastAsia="PMingLiU"/>
                <w:lang w:eastAsia="zh-TW"/>
              </w:rPr>
              <w:t>+ Co và duỗi từng tay, kết hợp kiễng chân. Hai tay đánh xoay tròn trước ngực, đưa lên cao</w:t>
            </w:r>
          </w:p>
          <w:p w14:paraId="73CED7BA">
            <w:pPr>
              <w:jc w:val="both"/>
              <w:rPr>
                <w:rFonts w:eastAsia="PMingLiU"/>
                <w:lang w:eastAsia="zh-TW"/>
              </w:rPr>
            </w:pPr>
            <w:r>
              <w:rPr>
                <w:rFonts w:eastAsia="PMingLiU"/>
                <w:lang w:eastAsia="zh-TW"/>
              </w:rPr>
              <w:t xml:space="preserve">- Lưng, Bụng, lườn: </w:t>
            </w:r>
          </w:p>
          <w:p w14:paraId="6136DD66">
            <w:pPr>
              <w:jc w:val="both"/>
              <w:rPr>
                <w:rFonts w:eastAsia="PMingLiU"/>
                <w:lang w:eastAsia="zh-TW"/>
              </w:rPr>
            </w:pPr>
            <w:r>
              <w:rPr>
                <w:rFonts w:eastAsia="PMingLiU"/>
                <w:lang w:eastAsia="zh-TW"/>
              </w:rPr>
              <w:t>+ Ngửa người ra sau kết  hợp tay giơ lên cao, chân bước sang phải, sang trái.</w:t>
            </w:r>
          </w:p>
          <w:p w14:paraId="10D88260">
            <w:pPr>
              <w:jc w:val="both"/>
              <w:rPr>
                <w:rFonts w:eastAsia="PMingLiU"/>
                <w:lang w:eastAsia="zh-TW"/>
              </w:rPr>
            </w:pPr>
            <w:r>
              <w:rPr>
                <w:rFonts w:eastAsia="PMingLiU"/>
                <w:lang w:eastAsia="zh-TW"/>
              </w:rPr>
              <w:t>+ Quay sang trái, sang phải kết hợp tay chống hông hoặc hai tay giang ngang, chân bước sang phải, sang trái</w:t>
            </w:r>
          </w:p>
          <w:p w14:paraId="5D0E5B10">
            <w:pPr>
              <w:jc w:val="both"/>
              <w:rPr>
                <w:rFonts w:eastAsia="PMingLiU"/>
                <w:lang w:eastAsia="zh-TW"/>
              </w:rPr>
            </w:pPr>
            <w:r>
              <w:rPr>
                <w:rFonts w:eastAsia="PMingLiU"/>
                <w:lang w:eastAsia="zh-TW"/>
              </w:rPr>
              <w:t xml:space="preserve">-   Chân: </w:t>
            </w:r>
          </w:p>
          <w:p w14:paraId="0AC86BE1">
            <w:pPr>
              <w:jc w:val="both"/>
              <w:rPr>
                <w:rFonts w:eastAsia="PMingLiU"/>
                <w:lang w:eastAsia="zh-TW"/>
              </w:rPr>
            </w:pPr>
            <w:r>
              <w:rPr>
                <w:rFonts w:eastAsia="PMingLiU"/>
                <w:lang w:eastAsia="zh-TW"/>
              </w:rPr>
              <w:t xml:space="preserve"> + Đưa ra phía trước, đưa sang ngang, đưa về phía sau</w:t>
            </w:r>
          </w:p>
          <w:p w14:paraId="45DF3BE7">
            <w:pPr>
              <w:tabs>
                <w:tab w:val="left" w:pos="1980"/>
                <w:tab w:val="left" w:pos="9720"/>
              </w:tabs>
              <w:jc w:val="both"/>
              <w:rPr>
                <w:rFonts w:eastAsia="PMingLiU"/>
                <w:lang w:val="nl-NL" w:eastAsia="zh-TW"/>
              </w:rPr>
            </w:pPr>
            <w:r>
              <w:rPr>
                <w:rFonts w:eastAsia="PMingLiU"/>
                <w:lang w:eastAsia="zh-TW"/>
              </w:rPr>
              <w:t>+ Nhảy lên, đưa 2 chân sang ngang, nhảy lên đưa 1 chân về phía trước, một chân về phía sau.</w:t>
            </w:r>
          </w:p>
        </w:tc>
        <w:tc>
          <w:tcPr>
            <w:tcW w:w="1462" w:type="pct"/>
          </w:tcPr>
          <w:p w14:paraId="2009EA5B">
            <w:pPr>
              <w:rPr>
                <w:rFonts w:eastAsia="PMingLiU"/>
                <w:color w:val="000000"/>
                <w:lang w:eastAsia="vi-VN"/>
              </w:rPr>
            </w:pPr>
            <w:r>
              <w:rPr>
                <w:rFonts w:eastAsia="PMingLiU"/>
                <w:color w:val="000000"/>
                <w:lang w:eastAsia="vi-VN"/>
              </w:rPr>
              <w:t xml:space="preserve">- </w:t>
            </w:r>
            <w:r>
              <w:rPr>
                <w:rFonts w:eastAsia="PMingLiU"/>
                <w:color w:val="000000"/>
                <w:lang w:val="vi-VN" w:eastAsia="vi-VN"/>
              </w:rPr>
              <w:t xml:space="preserve">Hoạt động </w:t>
            </w:r>
            <w:r>
              <w:rPr>
                <w:rFonts w:eastAsia="PMingLiU"/>
                <w:color w:val="000000"/>
                <w:lang w:eastAsia="vi-VN"/>
              </w:rPr>
              <w:t>TDS</w:t>
            </w:r>
            <w:r>
              <w:rPr>
                <w:rFonts w:eastAsia="PMingLiU"/>
                <w:color w:val="000000"/>
                <w:lang w:val="vi-VN" w:eastAsia="vi-VN"/>
              </w:rPr>
              <w:t>:</w:t>
            </w:r>
          </w:p>
          <w:p w14:paraId="37706BF1">
            <w:pPr>
              <w:rPr>
                <w:rFonts w:eastAsia="PMingLiU"/>
                <w:color w:val="000000"/>
                <w:lang w:val="sv-SE" w:eastAsia="zh-TW"/>
              </w:rPr>
            </w:pPr>
            <w:r>
              <w:rPr>
                <w:rFonts w:eastAsia="PMingLiU"/>
                <w:color w:val="000000"/>
                <w:lang w:val="sv-SE" w:eastAsia="zh-TW"/>
              </w:rPr>
              <w:t>- Các bài tập phát triển chung trong các  tiết học thể dục.</w:t>
            </w:r>
          </w:p>
          <w:p w14:paraId="6EE9CFF2">
            <w:pPr>
              <w:tabs>
                <w:tab w:val="left" w:pos="195"/>
                <w:tab w:val="left" w:pos="2840"/>
              </w:tabs>
              <w:rPr>
                <w:rFonts w:eastAsia="PMingLiU"/>
                <w:bCs/>
                <w:lang w:val="vi-VN" w:eastAsia="zh-TW"/>
              </w:rPr>
            </w:pPr>
            <w:r>
              <w:rPr>
                <w:rFonts w:eastAsia="PMingLiU"/>
                <w:lang w:val="nl-NL" w:eastAsia="zh-TW" w:bidi="he-IL"/>
              </w:rPr>
              <w:t>- Hoạt động chơi tập mọi lúc mọi nơi.</w:t>
            </w:r>
          </w:p>
        </w:tc>
      </w:tr>
      <w:tr w14:paraId="021B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1376" w:type="pct"/>
          </w:tcPr>
          <w:p w14:paraId="6BAA22CA">
            <w:pPr>
              <w:tabs>
                <w:tab w:val="left" w:pos="2840"/>
              </w:tabs>
              <w:rPr>
                <w:rFonts w:eastAsia="PMingLiU"/>
                <w:b/>
                <w:bCs/>
                <w:lang w:val="nl-NL" w:eastAsia="zh-TW"/>
              </w:rPr>
            </w:pPr>
            <w:r>
              <w:rPr>
                <w:rFonts w:eastAsia="PMingLiU"/>
                <w:b/>
                <w:bCs/>
                <w:lang w:eastAsia="zh-TW"/>
              </w:rPr>
              <w:t>MT13</w:t>
            </w:r>
            <w:r>
              <w:rPr>
                <w:rFonts w:eastAsia="PMingLiU"/>
                <w:lang w:eastAsia="zh-TW"/>
              </w:rPr>
              <w:t>. Giữ được thăng bằng cơ thể khi thực hiện vận động đi, đứng.</w:t>
            </w:r>
          </w:p>
        </w:tc>
        <w:tc>
          <w:tcPr>
            <w:tcW w:w="2162" w:type="pct"/>
            <w:gridSpan w:val="5"/>
          </w:tcPr>
          <w:p w14:paraId="66F638C1">
            <w:pPr>
              <w:tabs>
                <w:tab w:val="left" w:pos="2840"/>
              </w:tabs>
              <w:rPr>
                <w:rFonts w:eastAsia="PMingLiU"/>
                <w:b/>
                <w:bCs/>
                <w:lang w:val="fr-FR" w:eastAsia="zh-TW"/>
              </w:rPr>
            </w:pPr>
            <w:r>
              <w:rPr>
                <w:lang w:eastAsia="zh-TW"/>
              </w:rPr>
              <w:t>- Đi thay đổi hướng theo hiệu lệnh</w:t>
            </w:r>
            <w:r>
              <w:rPr>
                <w:rFonts w:eastAsia="PMingLiU"/>
                <w:b/>
                <w:bCs/>
                <w:lang w:val="fr-FR" w:eastAsia="zh-TW"/>
              </w:rPr>
              <w:t xml:space="preserve"> </w:t>
            </w:r>
          </w:p>
        </w:tc>
        <w:tc>
          <w:tcPr>
            <w:tcW w:w="1462" w:type="pct"/>
          </w:tcPr>
          <w:p w14:paraId="0EEC2573">
            <w:pPr>
              <w:tabs>
                <w:tab w:val="left" w:pos="1980"/>
                <w:tab w:val="left" w:pos="9720"/>
              </w:tabs>
              <w:jc w:val="both"/>
              <w:rPr>
                <w:rFonts w:ascii=".VnTime" w:hAnsi=".VnTime" w:eastAsia="PMingLiU"/>
                <w:lang w:val="vi-VN" w:eastAsia="zh-TW"/>
              </w:rPr>
            </w:pPr>
            <w:r>
              <w:rPr>
                <w:rFonts w:eastAsia="PMingLiU"/>
                <w:bCs/>
                <w:lang w:val="fr-FR" w:eastAsia="zh-TW"/>
              </w:rPr>
              <w:t xml:space="preserve">  </w:t>
            </w:r>
            <w:r>
              <w:rPr>
                <w:lang w:eastAsia="zh-TW"/>
              </w:rPr>
              <w:t>- HĐ học: Đi thay đổi hướng theo hiệu lệnh</w:t>
            </w:r>
          </w:p>
          <w:p w14:paraId="14655E62">
            <w:pPr>
              <w:tabs>
                <w:tab w:val="left" w:pos="1980"/>
                <w:tab w:val="left" w:pos="9720"/>
              </w:tabs>
              <w:jc w:val="both"/>
              <w:rPr>
                <w:rFonts w:ascii=".VnTime" w:hAnsi=".VnTime" w:eastAsia="PMingLiU"/>
                <w:lang w:eastAsia="zh-TW"/>
              </w:rPr>
            </w:pPr>
            <w:r>
              <w:rPr>
                <w:lang w:eastAsia="zh-TW"/>
              </w:rPr>
              <w:t>-TC : Chạy tiếp cờ.</w:t>
            </w:r>
          </w:p>
          <w:p w14:paraId="7574A60F">
            <w:pPr>
              <w:tabs>
                <w:tab w:val="left" w:pos="1980"/>
                <w:tab w:val="left" w:pos="9720"/>
              </w:tabs>
              <w:jc w:val="both"/>
              <w:rPr>
                <w:rFonts w:eastAsia="PMingLiU"/>
                <w:bCs/>
                <w:lang w:val="fr-FR" w:eastAsia="zh-TW"/>
              </w:rPr>
            </w:pPr>
            <w:r>
              <w:rPr>
                <w:rFonts w:eastAsia="PMingLiU"/>
                <w:bCs/>
                <w:lang w:eastAsia="zh-TW"/>
              </w:rPr>
              <w:t>- HĐ học:</w:t>
            </w:r>
            <w:r>
              <w:rPr>
                <w:rFonts w:eastAsia="PMingLiU"/>
                <w:bCs/>
                <w:lang w:val="fr-FR" w:eastAsia="zh-TW"/>
              </w:rPr>
              <w:t xml:space="preserve"> Đi thay đổi tốc độ theo hiệu lệnh</w:t>
            </w:r>
          </w:p>
          <w:p w14:paraId="17137741">
            <w:pPr>
              <w:tabs>
                <w:tab w:val="left" w:pos="1980"/>
                <w:tab w:val="left" w:pos="9720"/>
              </w:tabs>
              <w:jc w:val="both"/>
              <w:rPr>
                <w:rFonts w:eastAsia="PMingLiU"/>
                <w:bCs/>
                <w:lang w:val="fr-FR" w:eastAsia="zh-TW"/>
              </w:rPr>
            </w:pPr>
            <w:r>
              <w:rPr>
                <w:rFonts w:eastAsia="PMingLiU"/>
                <w:bCs/>
                <w:lang w:val="fr-FR" w:eastAsia="zh-TW"/>
              </w:rPr>
              <w:t>-TC : Chuyền bóng.</w:t>
            </w:r>
          </w:p>
          <w:p w14:paraId="5F5C5ECB">
            <w:pPr>
              <w:tabs>
                <w:tab w:val="left" w:pos="1980"/>
                <w:tab w:val="left" w:pos="9720"/>
              </w:tabs>
              <w:jc w:val="both"/>
              <w:rPr>
                <w:lang w:eastAsia="zh-TW"/>
              </w:rPr>
            </w:pPr>
            <w:r>
              <w:rPr>
                <w:lang w:eastAsia="zh-TW"/>
              </w:rPr>
              <w:t>-HĐNT, HĐC</w:t>
            </w:r>
          </w:p>
          <w:p w14:paraId="0FE29286">
            <w:pPr>
              <w:tabs>
                <w:tab w:val="left" w:pos="195"/>
                <w:tab w:val="left" w:pos="2840"/>
              </w:tabs>
              <w:rPr>
                <w:rFonts w:ascii=".VnTime" w:hAnsi=".VnTime" w:eastAsia="PMingLiU"/>
                <w:lang w:eastAsia="zh-TW"/>
              </w:rPr>
            </w:pPr>
          </w:p>
        </w:tc>
      </w:tr>
      <w:tr w14:paraId="555D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0AC14D98">
            <w:pPr>
              <w:jc w:val="center"/>
              <w:rPr>
                <w:rFonts w:eastAsia="PMingLiU"/>
                <w:b/>
                <w:lang w:val="vi-VN" w:eastAsia="zh-TW"/>
              </w:rPr>
            </w:pPr>
            <w:r>
              <w:rPr>
                <w:rFonts w:eastAsia="PMingLiU"/>
                <w:b/>
                <w:lang w:val="vi-VN" w:eastAsia="zh-TW"/>
              </w:rPr>
              <w:t>II. PHÁT TRIỂN NHẬN THỨC</w:t>
            </w:r>
          </w:p>
          <w:p w14:paraId="34CA7100">
            <w:pPr>
              <w:jc w:val="center"/>
              <w:rPr>
                <w:rFonts w:eastAsia="PMingLiU"/>
                <w:lang w:eastAsia="zh-TW"/>
              </w:rPr>
            </w:pPr>
            <w:r>
              <w:rPr>
                <w:rFonts w:eastAsia="PMingLiU"/>
                <w:b/>
                <w:bCs/>
                <w:i/>
                <w:lang w:eastAsia="zh-TW"/>
              </w:rPr>
              <w:t>Khám phá khoa học</w:t>
            </w:r>
            <w:r>
              <w:rPr>
                <w:rFonts w:eastAsia="PMingLiU"/>
                <w:b/>
                <w:bCs/>
                <w:i/>
                <w:lang w:val="vi-VN" w:eastAsia="zh-TW"/>
              </w:rPr>
              <w:t xml:space="preserve">  </w:t>
            </w:r>
          </w:p>
        </w:tc>
      </w:tr>
      <w:tr w14:paraId="1BF9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502" w:type="pct"/>
            <w:gridSpan w:val="4"/>
          </w:tcPr>
          <w:p w14:paraId="0A1AE992">
            <w:pPr>
              <w:tabs>
                <w:tab w:val="left" w:pos="2840"/>
              </w:tabs>
              <w:rPr>
                <w:rFonts w:eastAsia="PMingLiU"/>
                <w:lang w:val="sv-SE" w:eastAsia="zh-TW"/>
              </w:rPr>
            </w:pPr>
            <w:r>
              <w:rPr>
                <w:rFonts w:eastAsia="PMingLiU"/>
                <w:b/>
                <w:bCs/>
                <w:color w:val="000000"/>
                <w:lang w:eastAsia="zh-TW"/>
              </w:rPr>
              <w:t>MT25</w:t>
            </w:r>
            <w:r>
              <w:rPr>
                <w:rFonts w:eastAsia="PMingLiU"/>
                <w:color w:val="000000"/>
                <w:lang w:eastAsia="zh-TW"/>
              </w:rPr>
              <w:t xml:space="preserve">. </w:t>
            </w:r>
            <w:r>
              <w:rPr>
                <w:rFonts w:eastAsia="PMingLiU"/>
                <w:lang w:eastAsia="zh-TW"/>
              </w:rPr>
              <w:t>Nhận xét được mối quan hệ đơn giản của sự vật, hiện tượng; Giải quyết vấn đề đơn giản bằng các cách khác nhau</w:t>
            </w:r>
          </w:p>
          <w:p w14:paraId="457F46C7">
            <w:pPr>
              <w:tabs>
                <w:tab w:val="left" w:pos="2840"/>
              </w:tabs>
              <w:rPr>
                <w:rFonts w:eastAsia="PMingLiU"/>
                <w:bCs/>
                <w:spacing w:val="-6"/>
                <w:lang w:eastAsia="zh-TW"/>
              </w:rPr>
            </w:pPr>
          </w:p>
        </w:tc>
        <w:tc>
          <w:tcPr>
            <w:tcW w:w="1830" w:type="pct"/>
          </w:tcPr>
          <w:p w14:paraId="3ECB17BC">
            <w:pPr>
              <w:spacing w:line="276" w:lineRule="auto"/>
              <w:jc w:val="both"/>
              <w:rPr>
                <w:rFonts w:eastAsia="PMingLiU"/>
                <w:color w:val="000000"/>
                <w:lang w:eastAsia="zh-TW"/>
              </w:rPr>
            </w:pPr>
            <w:r>
              <w:rPr>
                <w:rFonts w:eastAsia="PMingLiU"/>
                <w:color w:val="000000"/>
                <w:lang w:eastAsia="zh-TW"/>
              </w:rPr>
              <w:t>- Một số mối liên hệ đơn giản giữa đặc điểm, cấu tạo với cách sử dụng đồ dùng, đồ chơi quen thuộc.</w:t>
            </w:r>
          </w:p>
          <w:p w14:paraId="105A602A">
            <w:pPr>
              <w:jc w:val="both"/>
              <w:rPr>
                <w:rFonts w:eastAsia="PMingLiU"/>
                <w:bCs/>
                <w:lang w:eastAsia="zh-TW"/>
              </w:rPr>
            </w:pPr>
            <w:r>
              <w:rPr>
                <w:rFonts w:eastAsia="PMingLiU"/>
                <w:color w:val="000000"/>
                <w:lang w:eastAsia="zh-TW"/>
              </w:rPr>
              <w:t>+ Đồ chơi của bé.</w:t>
            </w:r>
          </w:p>
        </w:tc>
        <w:tc>
          <w:tcPr>
            <w:tcW w:w="1668" w:type="pct"/>
            <w:gridSpan w:val="2"/>
          </w:tcPr>
          <w:p w14:paraId="7627EF11">
            <w:pPr>
              <w:tabs>
                <w:tab w:val="left" w:pos="2840"/>
              </w:tabs>
              <w:rPr>
                <w:rFonts w:eastAsia="PMingLiU"/>
                <w:lang w:val="nl-NL" w:eastAsia="zh-TW"/>
              </w:rPr>
            </w:pPr>
          </w:p>
          <w:p w14:paraId="750B47C6">
            <w:pPr>
              <w:tabs>
                <w:tab w:val="left" w:pos="2840"/>
              </w:tabs>
              <w:rPr>
                <w:rFonts w:eastAsia="PMingLiU"/>
                <w:lang w:val="nl-NL" w:eastAsia="zh-TW"/>
              </w:rPr>
            </w:pPr>
            <w:r>
              <w:rPr>
                <w:rFonts w:eastAsia="PMingLiU"/>
                <w:bCs/>
                <w:lang w:val="nl-NL" w:eastAsia="zh-TW"/>
              </w:rPr>
              <w:t>- Mọi lúc mọi nơi giáo</w:t>
            </w:r>
            <w:r>
              <w:rPr>
                <w:rFonts w:eastAsia="PMingLiU"/>
                <w:lang w:val="nl-NL" w:eastAsia="zh-TW"/>
              </w:rPr>
              <w:t xml:space="preserve"> dục trẻ biết và nói tên các đồ dùng đồ chơi của lớp/</w:t>
            </w:r>
          </w:p>
          <w:p w14:paraId="4CCD66A6">
            <w:pPr>
              <w:tabs>
                <w:tab w:val="left" w:pos="2840"/>
              </w:tabs>
              <w:rPr>
                <w:rFonts w:eastAsia="PMingLiU"/>
                <w:lang w:val="nl-NL" w:eastAsia="zh-TW"/>
              </w:rPr>
            </w:pPr>
            <w:r>
              <w:rPr>
                <w:rFonts w:eastAsia="PMingLiU"/>
                <w:lang w:val="nl-NL" w:eastAsia="zh-TW"/>
              </w:rPr>
              <w:t>-Hoạt động ngoài trời.</w:t>
            </w:r>
          </w:p>
          <w:p w14:paraId="7EE7C18C">
            <w:pPr>
              <w:tabs>
                <w:tab w:val="left" w:pos="2840"/>
              </w:tabs>
              <w:rPr>
                <w:rFonts w:eastAsia="PMingLiU"/>
                <w:lang w:val="vi-VN" w:eastAsia="zh-TW"/>
              </w:rPr>
            </w:pPr>
          </w:p>
        </w:tc>
      </w:tr>
      <w:tr w14:paraId="755A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000" w:type="pct"/>
            <w:gridSpan w:val="7"/>
          </w:tcPr>
          <w:p w14:paraId="3CFA9CB2">
            <w:pPr>
              <w:numPr>
                <w:ilvl w:val="0"/>
                <w:numId w:val="5"/>
              </w:numPr>
              <w:tabs>
                <w:tab w:val="left" w:pos="2840"/>
              </w:tabs>
              <w:rPr>
                <w:rFonts w:eastAsia="PMingLiU"/>
                <w:lang w:val="vi-VN" w:eastAsia="zh-TW"/>
              </w:rPr>
            </w:pPr>
            <w:r>
              <w:rPr>
                <w:rFonts w:eastAsia="PMingLiU"/>
                <w:b/>
                <w:bCs/>
                <w:i/>
                <w:lang w:val="vi-VN" w:eastAsia="zh-TW"/>
              </w:rPr>
              <w:t xml:space="preserve">                                  </w:t>
            </w:r>
            <w:r>
              <w:rPr>
                <w:rFonts w:eastAsia="PMingLiU"/>
                <w:b/>
                <w:bCs/>
                <w:lang w:val="vi-VN" w:eastAsia="zh-TW"/>
              </w:rPr>
              <w:t xml:space="preserve">2. </w:t>
            </w:r>
            <w:r>
              <w:rPr>
                <w:rFonts w:eastAsia="PMingLiU"/>
                <w:b/>
                <w:bCs/>
                <w:lang w:eastAsia="zh-TW"/>
              </w:rPr>
              <w:t>Làm quen một số khái niêm về toán</w:t>
            </w:r>
            <w:r>
              <w:rPr>
                <w:rFonts w:eastAsia="PMingLiU"/>
                <w:b/>
                <w:bCs/>
                <w:lang w:val="vi-VN" w:eastAsia="zh-TW"/>
              </w:rPr>
              <w:t xml:space="preserve"> </w:t>
            </w:r>
          </w:p>
        </w:tc>
      </w:tr>
      <w:tr w14:paraId="7BD1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502" w:type="pct"/>
            <w:gridSpan w:val="4"/>
          </w:tcPr>
          <w:p w14:paraId="21786337">
            <w:pPr>
              <w:tabs>
                <w:tab w:val="left" w:pos="2840"/>
              </w:tabs>
              <w:rPr>
                <w:rFonts w:eastAsia="PMingLiU"/>
                <w:bCs/>
                <w:lang w:eastAsia="zh-TW"/>
              </w:rPr>
            </w:pPr>
            <w:r>
              <w:rPr>
                <w:rFonts w:eastAsia="PMingLiU"/>
                <w:b/>
                <w:bCs/>
                <w:lang w:eastAsia="zh-TW"/>
              </w:rPr>
              <w:t>MT27</w:t>
            </w:r>
            <w:r>
              <w:rPr>
                <w:rFonts w:eastAsia="PMingLiU"/>
                <w:lang w:eastAsia="zh-TW"/>
              </w:rPr>
              <w:t>. Quan tâm đến các con số như thích nói về số lượng và đếm, hỏi “bao nhiêu?”, “đây là mấy?”, đếm được trên đối tượng trong phạm vi 10 và đếm theo khả năng. Nhận biết các con số từ 5-10 và sử dụng các số đó để chỉ số lượng, số thứ tự</w:t>
            </w:r>
          </w:p>
        </w:tc>
        <w:tc>
          <w:tcPr>
            <w:tcW w:w="1830" w:type="pct"/>
          </w:tcPr>
          <w:p w14:paraId="22830BF9">
            <w:pPr>
              <w:jc w:val="both"/>
              <w:rPr>
                <w:rFonts w:eastAsia="PMingLiU"/>
                <w:lang w:eastAsia="zh-TW"/>
              </w:rPr>
            </w:pPr>
            <w:r>
              <w:rPr>
                <w:rFonts w:eastAsia="PMingLiU"/>
                <w:lang w:eastAsia="zh-TW"/>
              </w:rPr>
              <w:t>* Lồng ghép ứng dụng Stem/Steam, Mindmap, montessori:</w:t>
            </w:r>
          </w:p>
          <w:p w14:paraId="186F24E1">
            <w:pPr>
              <w:jc w:val="both"/>
              <w:rPr>
                <w:rFonts w:eastAsia="PMingLiU"/>
                <w:color w:val="000000"/>
                <w:lang w:eastAsia="zh-TW"/>
              </w:rPr>
            </w:pPr>
            <w:r>
              <w:rPr>
                <w:rFonts w:eastAsia="PMingLiU"/>
                <w:color w:val="000000"/>
                <w:lang w:eastAsia="zh-TW"/>
              </w:rPr>
              <w:t>+HĐ: Sách số của bé; số mấy?; Đếm bi…</w:t>
            </w:r>
          </w:p>
          <w:p w14:paraId="7AE681E8">
            <w:pPr>
              <w:jc w:val="both"/>
              <w:rPr>
                <w:rFonts w:eastAsia="PMingLiU"/>
                <w:color w:val="000000"/>
                <w:lang w:eastAsia="zh-TW"/>
              </w:rPr>
            </w:pPr>
            <w:r>
              <w:rPr>
                <w:rFonts w:eastAsia="PMingLiU"/>
                <w:color w:val="000000"/>
                <w:lang w:eastAsia="zh-TW"/>
              </w:rPr>
              <w:t>+ Đếm đến 6, nhận biết các nhóm có 6 đối tượng, nhận biết số 6</w:t>
            </w:r>
          </w:p>
          <w:p w14:paraId="7812ADFE">
            <w:pPr>
              <w:jc w:val="both"/>
              <w:rPr>
                <w:rFonts w:eastAsia="PMingLiU"/>
                <w:lang w:val="vi-VN" w:eastAsia="zh-TW"/>
              </w:rPr>
            </w:pPr>
          </w:p>
        </w:tc>
        <w:tc>
          <w:tcPr>
            <w:tcW w:w="1668" w:type="pct"/>
            <w:gridSpan w:val="2"/>
          </w:tcPr>
          <w:p w14:paraId="7FA9EE45">
            <w:pPr>
              <w:jc w:val="both"/>
              <w:rPr>
                <w:rFonts w:eastAsia="PMingLiU"/>
                <w:color w:val="000000"/>
                <w:lang w:eastAsia="zh-TW"/>
              </w:rPr>
            </w:pPr>
            <w:r>
              <w:rPr>
                <w:rFonts w:eastAsia="PMingLiU"/>
                <w:lang w:val="pt-BR" w:eastAsia="zh-TW"/>
              </w:rPr>
              <w:t xml:space="preserve"> - Hoạt động học:</w:t>
            </w:r>
            <w:r>
              <w:rPr>
                <w:rFonts w:eastAsia="PMingLiU"/>
                <w:color w:val="000000"/>
                <w:lang w:eastAsia="zh-TW"/>
              </w:rPr>
              <w:t xml:space="preserve"> + Đếm đến 6, nhận biết các nhóm có 6 đối tượng, nhận biết số 6(T1)</w:t>
            </w:r>
          </w:p>
          <w:p w14:paraId="3526B6CB">
            <w:pPr>
              <w:rPr>
                <w:rFonts w:eastAsia="PMingLiU"/>
                <w:lang w:val="nl-NL" w:eastAsia="zh-TW"/>
              </w:rPr>
            </w:pPr>
            <w:r>
              <w:rPr>
                <w:rFonts w:eastAsia="PMingLiU"/>
                <w:lang w:val="nl-NL" w:eastAsia="zh-TW"/>
              </w:rPr>
              <w:t xml:space="preserve">- HĐ mọi lúc mọi nơi: </w:t>
            </w:r>
            <w:r>
              <w:rPr>
                <w:rFonts w:eastAsia="PMingLiU"/>
                <w:color w:val="000000"/>
                <w:lang w:eastAsia="zh-TW"/>
              </w:rPr>
              <w:t>Sách số của bé; số mấy?; Đếm bi…</w:t>
            </w:r>
          </w:p>
          <w:p w14:paraId="293F489D">
            <w:pPr>
              <w:rPr>
                <w:rFonts w:eastAsia="PMingLiU"/>
                <w:lang w:val="nl-NL" w:eastAsia="zh-TW"/>
              </w:rPr>
            </w:pPr>
          </w:p>
        </w:tc>
      </w:tr>
      <w:tr w14:paraId="29DD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502" w:type="pct"/>
            <w:gridSpan w:val="4"/>
          </w:tcPr>
          <w:p w14:paraId="2D049303">
            <w:pPr>
              <w:tabs>
                <w:tab w:val="left" w:pos="2840"/>
              </w:tabs>
              <w:rPr>
                <w:rFonts w:eastAsia="PMingLiU"/>
                <w:b/>
                <w:bCs/>
                <w:lang w:eastAsia="zh-TW"/>
              </w:rPr>
            </w:pPr>
            <w:r>
              <w:rPr>
                <w:rFonts w:eastAsia="PMingLiU"/>
                <w:b/>
                <w:bCs/>
                <w:lang w:eastAsia="zh-TW"/>
              </w:rPr>
              <w:t>MT28.</w:t>
            </w:r>
            <w:r>
              <w:rPr>
                <w:rFonts w:eastAsia="PMingLiU"/>
                <w:lang w:eastAsia="zh-TW"/>
              </w:rPr>
              <w:t xml:space="preserve"> So sánh số lượng của ba nhóm đối tượng trong phạm vi 10 bằng các cách khác nhau và nói được kết quả: bằng nhau, nhiều nhất, ít hơn, ít nhất</w:t>
            </w:r>
          </w:p>
        </w:tc>
        <w:tc>
          <w:tcPr>
            <w:tcW w:w="1830" w:type="pct"/>
          </w:tcPr>
          <w:p w14:paraId="2388949C">
            <w:pPr>
              <w:jc w:val="both"/>
              <w:rPr>
                <w:rFonts w:eastAsia="PMingLiU"/>
                <w:color w:val="000000"/>
                <w:lang w:eastAsia="zh-TW"/>
              </w:rPr>
            </w:pPr>
            <w:r>
              <w:rPr>
                <w:rFonts w:eastAsia="PMingLiU"/>
                <w:color w:val="000000"/>
                <w:lang w:eastAsia="zh-TW"/>
              </w:rPr>
              <w:t>+ Nhận biết mối quan hệ hơn kém về số lượng trong phạm vi 6</w:t>
            </w:r>
          </w:p>
          <w:p w14:paraId="49B9F931">
            <w:pPr>
              <w:jc w:val="both"/>
              <w:rPr>
                <w:rFonts w:eastAsia="PMingLiU"/>
                <w:b/>
                <w:lang w:val="vi-VN" w:eastAsia="zh-TW"/>
              </w:rPr>
            </w:pPr>
          </w:p>
        </w:tc>
        <w:tc>
          <w:tcPr>
            <w:tcW w:w="1668" w:type="pct"/>
            <w:gridSpan w:val="2"/>
          </w:tcPr>
          <w:p w14:paraId="7E99A271">
            <w:pPr>
              <w:ind w:left="432" w:hanging="432"/>
              <w:rPr>
                <w:rFonts w:eastAsia="PMingLiU"/>
                <w:lang w:val="pt-BR" w:eastAsia="zh-TW"/>
              </w:rPr>
            </w:pPr>
            <w:r>
              <w:rPr>
                <w:rFonts w:eastAsia="PMingLiU"/>
                <w:lang w:val="pt-BR" w:eastAsia="zh-TW"/>
              </w:rPr>
              <w:t>-HĐ Học: Thêm bớt trong pham vi 6( số 6 tiết 2)</w:t>
            </w:r>
          </w:p>
          <w:p w14:paraId="66F9BA7D">
            <w:pPr>
              <w:ind w:left="432" w:hanging="432"/>
              <w:rPr>
                <w:rFonts w:eastAsia="PMingLiU"/>
                <w:lang w:val="pt-BR" w:eastAsia="zh-TW"/>
              </w:rPr>
            </w:pPr>
            <w:r>
              <w:rPr>
                <w:rFonts w:eastAsia="PMingLiU"/>
                <w:lang w:val="pt-BR" w:eastAsia="zh-TW"/>
              </w:rPr>
              <w:t>-HĐ góc</w:t>
            </w:r>
          </w:p>
          <w:p w14:paraId="15744DEA">
            <w:pPr>
              <w:ind w:left="432" w:hanging="432"/>
              <w:rPr>
                <w:rFonts w:eastAsia="PMingLiU"/>
                <w:lang w:val="pt-BR" w:eastAsia="zh-TW"/>
              </w:rPr>
            </w:pPr>
            <w:r>
              <w:rPr>
                <w:rFonts w:eastAsia="PMingLiU"/>
                <w:lang w:val="pt-BR" w:eastAsia="zh-TW"/>
              </w:rPr>
              <w:t>-HĐ mọi lúc mọi nơi</w:t>
            </w:r>
          </w:p>
        </w:tc>
      </w:tr>
      <w:tr w14:paraId="0E73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502" w:type="pct"/>
            <w:gridSpan w:val="4"/>
          </w:tcPr>
          <w:p w14:paraId="3DAF0DB5">
            <w:pPr>
              <w:tabs>
                <w:tab w:val="left" w:pos="2840"/>
              </w:tabs>
              <w:rPr>
                <w:rFonts w:eastAsia="PMingLiU"/>
                <w:b/>
                <w:bCs/>
                <w:lang w:eastAsia="zh-TW"/>
              </w:rPr>
            </w:pPr>
            <w:r>
              <w:rPr>
                <w:rFonts w:eastAsia="PMingLiU"/>
                <w:b/>
                <w:bCs/>
                <w:lang w:eastAsia="zh-TW"/>
              </w:rPr>
              <w:t>MT29.</w:t>
            </w:r>
            <w:r>
              <w:rPr>
                <w:rFonts w:eastAsia="PMingLiU"/>
                <w:lang w:eastAsia="zh-TW"/>
              </w:rPr>
              <w:t xml:space="preserve"> Gộp các nhóm đối tượng  trong phạm vi 10 và đếm; Tách 1 nhóm đối tượng trong phạm vi 10 thành 2 nhóm bằng các cách khác nhau</w:t>
            </w:r>
          </w:p>
        </w:tc>
        <w:tc>
          <w:tcPr>
            <w:tcW w:w="1830" w:type="pct"/>
          </w:tcPr>
          <w:p w14:paraId="7FADA879">
            <w:pPr>
              <w:jc w:val="both"/>
              <w:rPr>
                <w:rFonts w:eastAsia="PMingLiU"/>
                <w:color w:val="000000"/>
                <w:lang w:eastAsia="zh-TW"/>
              </w:rPr>
            </w:pPr>
            <w:r>
              <w:rPr>
                <w:rFonts w:eastAsia="PMingLiU"/>
                <w:color w:val="000000"/>
                <w:lang w:eastAsia="zh-TW"/>
              </w:rPr>
              <w:t>+ Chia nhóm 6 đối tượng thành 2 phần bằng các cách khác nhau</w:t>
            </w:r>
          </w:p>
          <w:p w14:paraId="4425345A">
            <w:pPr>
              <w:jc w:val="both"/>
              <w:rPr>
                <w:rFonts w:eastAsia="PMingLiU"/>
                <w:b/>
                <w:lang w:val="vi-VN" w:eastAsia="zh-TW"/>
              </w:rPr>
            </w:pPr>
          </w:p>
        </w:tc>
        <w:tc>
          <w:tcPr>
            <w:tcW w:w="1668" w:type="pct"/>
            <w:gridSpan w:val="2"/>
          </w:tcPr>
          <w:p w14:paraId="6256270D">
            <w:pPr>
              <w:ind w:left="432" w:hanging="432"/>
              <w:rPr>
                <w:rFonts w:eastAsia="PMingLiU"/>
                <w:lang w:val="pt-BR" w:eastAsia="zh-TW"/>
              </w:rPr>
            </w:pPr>
            <w:r>
              <w:rPr>
                <w:rFonts w:eastAsia="PMingLiU"/>
                <w:lang w:val="pt-BR" w:eastAsia="zh-TW"/>
              </w:rPr>
              <w:t>- HĐH: Tách gộp đối tượng 6 ra làm 2 phần theo các cách khác nhau( Số 6 tiết 3)</w:t>
            </w:r>
          </w:p>
          <w:p w14:paraId="1E250D12">
            <w:pPr>
              <w:ind w:left="432" w:hanging="432"/>
              <w:rPr>
                <w:rFonts w:eastAsia="PMingLiU"/>
                <w:lang w:val="pt-BR" w:eastAsia="zh-TW"/>
              </w:rPr>
            </w:pPr>
            <w:r>
              <w:rPr>
                <w:rFonts w:eastAsia="PMingLiU"/>
                <w:lang w:val="pt-BR" w:eastAsia="zh-TW"/>
              </w:rPr>
              <w:t>-HĐ chơi mọi lúc mọi nơi</w:t>
            </w:r>
          </w:p>
        </w:tc>
      </w:tr>
      <w:tr w14:paraId="7AD6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502" w:type="pct"/>
            <w:gridSpan w:val="4"/>
          </w:tcPr>
          <w:p w14:paraId="7100F38E">
            <w:pPr>
              <w:tabs>
                <w:tab w:val="left" w:pos="2840"/>
              </w:tabs>
              <w:rPr>
                <w:rFonts w:eastAsia="PMingLiU"/>
                <w:lang w:val="vi-VN" w:eastAsia="zh-TW"/>
              </w:rPr>
            </w:pPr>
          </w:p>
          <w:p w14:paraId="4C8C7B9B">
            <w:pPr>
              <w:tabs>
                <w:tab w:val="left" w:pos="2840"/>
              </w:tabs>
              <w:rPr>
                <w:rFonts w:eastAsia="PMingLiU"/>
                <w:b/>
                <w:bCs/>
                <w:lang w:val="nl-NL" w:eastAsia="zh-TW"/>
              </w:rPr>
            </w:pPr>
            <w:r>
              <w:rPr>
                <w:rFonts w:eastAsia="PMingLiU"/>
                <w:b/>
                <w:bCs/>
                <w:lang w:eastAsia="zh-TW"/>
              </w:rPr>
              <w:t>MT40</w:t>
            </w:r>
            <w:r>
              <w:rPr>
                <w:rFonts w:eastAsia="PMingLiU"/>
                <w:lang w:eastAsia="zh-TW"/>
              </w:rPr>
              <w:t>. Nói tên, địa chỉ và mô tả một số đặc điểm nổi bật của trường, lớp mầm non; công việc của cô giáo và các bác công nhân viên trong trường khi được hỏi, trò chuyện</w:t>
            </w:r>
            <w:r>
              <w:rPr>
                <w:rFonts w:ascii=".VnTime" w:hAnsi=".VnTime" w:eastAsia="PMingLiU"/>
                <w:lang w:eastAsia="zh-TW"/>
              </w:rPr>
              <w:t>.</w:t>
            </w:r>
          </w:p>
        </w:tc>
        <w:tc>
          <w:tcPr>
            <w:tcW w:w="1830" w:type="pct"/>
          </w:tcPr>
          <w:p w14:paraId="446ECE3D">
            <w:pPr>
              <w:rPr>
                <w:rFonts w:eastAsia="PMingLiU"/>
                <w:b/>
                <w:lang w:val="nl-NL" w:eastAsia="zh-TW"/>
              </w:rPr>
            </w:pPr>
            <w:r>
              <w:rPr>
                <w:rFonts w:eastAsia="PMingLiU"/>
                <w:lang w:val="nl-NL" w:eastAsia="zh-TW"/>
              </w:rPr>
              <w:t xml:space="preserve">     </w:t>
            </w:r>
            <w:r>
              <w:rPr>
                <w:rFonts w:eastAsia="PMingLiU"/>
                <w:b/>
                <w:lang w:val="nl-NL" w:eastAsia="zh-TW"/>
              </w:rPr>
              <w:t>Khám phá  xã hội</w:t>
            </w:r>
          </w:p>
          <w:p w14:paraId="69EAC756">
            <w:pPr>
              <w:jc w:val="both"/>
              <w:rPr>
                <w:rFonts w:eastAsia="PMingLiU"/>
                <w:lang w:eastAsia="zh-TW"/>
              </w:rPr>
            </w:pPr>
            <w:r>
              <w:rPr>
                <w:rFonts w:eastAsia="PMingLiU"/>
                <w:lang w:eastAsia="zh-TW"/>
              </w:rPr>
              <w:t xml:space="preserve">* Những đặc điểm nổi bật của trường, lớp mầm non; công việc của các cô các bác trong trường; Địa chỉ của trường mầm non: </w:t>
            </w:r>
          </w:p>
          <w:p w14:paraId="6EEE0B86">
            <w:pPr>
              <w:jc w:val="both"/>
              <w:rPr>
                <w:rFonts w:eastAsia="PMingLiU"/>
                <w:lang w:eastAsia="zh-TW"/>
              </w:rPr>
            </w:pPr>
            <w:r>
              <w:rPr>
                <w:rFonts w:eastAsia="PMingLiU"/>
                <w:lang w:eastAsia="zh-TW"/>
              </w:rPr>
              <w:t>+ Bạn của em ở lớp</w:t>
            </w:r>
          </w:p>
          <w:p w14:paraId="3D3D195A">
            <w:pPr>
              <w:jc w:val="both"/>
              <w:rPr>
                <w:rFonts w:eastAsia="PMingLiU"/>
                <w:color w:val="000000"/>
                <w:lang w:eastAsia="zh-TW"/>
              </w:rPr>
            </w:pPr>
            <w:r>
              <w:rPr>
                <w:rFonts w:eastAsia="PMingLiU"/>
                <w:color w:val="000000"/>
                <w:lang w:eastAsia="zh-TW"/>
              </w:rPr>
              <w:t>+ Trường Mầm non của bé</w:t>
            </w:r>
          </w:p>
          <w:p w14:paraId="6C026D55">
            <w:pPr>
              <w:jc w:val="both"/>
              <w:rPr>
                <w:rFonts w:eastAsia="PMingLiU"/>
                <w:color w:val="000000"/>
                <w:lang w:eastAsia="zh-TW"/>
              </w:rPr>
            </w:pPr>
            <w:r>
              <w:rPr>
                <w:rFonts w:eastAsia="PMingLiU"/>
                <w:color w:val="000000"/>
                <w:lang w:eastAsia="zh-TW"/>
              </w:rPr>
              <w:t>+ Lớp học của bé</w:t>
            </w:r>
          </w:p>
          <w:p w14:paraId="34293557">
            <w:pPr>
              <w:tabs>
                <w:tab w:val="left" w:pos="11520"/>
                <w:tab w:val="left" w:pos="11700"/>
              </w:tabs>
              <w:rPr>
                <w:rFonts w:eastAsia="PMingLiU"/>
                <w:lang w:eastAsia="zh-TW"/>
              </w:rPr>
            </w:pPr>
            <w:r>
              <w:rPr>
                <w:rFonts w:eastAsia="PMingLiU"/>
                <w:lang w:eastAsia="zh-TW"/>
              </w:rPr>
              <w:t>+ Quan sát về công việc của các cô trong trường mầm non</w:t>
            </w:r>
          </w:p>
          <w:p w14:paraId="2BF00DF8">
            <w:pPr>
              <w:jc w:val="both"/>
              <w:rPr>
                <w:rFonts w:eastAsia="PMingLiU"/>
                <w:lang w:eastAsia="zh-TW"/>
              </w:rPr>
            </w:pPr>
            <w:r>
              <w:rPr>
                <w:rFonts w:eastAsia="PMingLiU"/>
                <w:lang w:eastAsia="zh-TW"/>
              </w:rPr>
              <w:t>+ Quan sát trường mầm non của bé</w:t>
            </w:r>
          </w:p>
        </w:tc>
        <w:tc>
          <w:tcPr>
            <w:tcW w:w="1668" w:type="pct"/>
            <w:gridSpan w:val="2"/>
          </w:tcPr>
          <w:p w14:paraId="3354A1E2">
            <w:pPr>
              <w:rPr>
                <w:rFonts w:eastAsia="PMingLiU"/>
                <w:lang w:val="vi-VN" w:eastAsia="zh-TW"/>
              </w:rPr>
            </w:pPr>
          </w:p>
          <w:p w14:paraId="50D33D2F">
            <w:pPr>
              <w:rPr>
                <w:rFonts w:eastAsia="PMingLiU"/>
                <w:lang w:val="nl-NL" w:eastAsia="zh-TW"/>
              </w:rPr>
            </w:pPr>
            <w:r>
              <w:rPr>
                <w:rFonts w:eastAsia="PMingLiU"/>
                <w:lang w:val="nl-NL" w:eastAsia="zh-TW"/>
              </w:rPr>
              <w:t xml:space="preserve">-Hoạt động học. </w:t>
            </w:r>
          </w:p>
          <w:p w14:paraId="52DF04FF">
            <w:pPr>
              <w:rPr>
                <w:rFonts w:eastAsia="PMingLiU"/>
                <w:lang w:eastAsia="zh-TW"/>
              </w:rPr>
            </w:pPr>
            <w:r>
              <w:rPr>
                <w:rFonts w:eastAsia="PMingLiU"/>
                <w:lang w:eastAsia="zh-TW"/>
              </w:rPr>
              <w:t>+</w:t>
            </w:r>
            <w:r>
              <w:rPr>
                <w:rFonts w:eastAsia="PMingLiU"/>
                <w:lang w:val="vi-VN" w:eastAsia="zh-TW"/>
              </w:rPr>
              <w:t xml:space="preserve">Trò chuyện </w:t>
            </w:r>
            <w:r>
              <w:rPr>
                <w:rFonts w:eastAsia="PMingLiU"/>
                <w:lang w:eastAsia="zh-TW"/>
              </w:rPr>
              <w:t>Sáng</w:t>
            </w:r>
            <w:r>
              <w:rPr>
                <w:rFonts w:eastAsia="PMingLiU"/>
                <w:lang w:val="vi-VN" w:eastAsia="zh-TW"/>
              </w:rPr>
              <w:t xml:space="preserve"> UNIS</w:t>
            </w:r>
            <w:r>
              <w:rPr>
                <w:rFonts w:eastAsia="PMingLiU"/>
                <w:lang w:eastAsia="zh-TW"/>
              </w:rPr>
              <w:t>:</w:t>
            </w:r>
            <w:r>
              <w:rPr>
                <w:rFonts w:eastAsia="PMingLiU"/>
                <w:lang w:val="vi-VN" w:eastAsia="zh-TW"/>
              </w:rPr>
              <w:t xml:space="preserve"> </w:t>
            </w:r>
            <w:r>
              <w:rPr>
                <w:rFonts w:eastAsia="PMingLiU"/>
                <w:lang w:eastAsia="zh-TW"/>
              </w:rPr>
              <w:t>Ước mơ của bé</w:t>
            </w:r>
          </w:p>
          <w:p w14:paraId="50CF8B12">
            <w:pPr>
              <w:numPr>
                <w:ilvl w:val="0"/>
                <w:numId w:val="5"/>
              </w:numPr>
              <w:tabs>
                <w:tab w:val="left" w:pos="2840"/>
              </w:tabs>
              <w:rPr>
                <w:rFonts w:eastAsia="PMingLiU"/>
                <w:lang w:val="nl-NL" w:eastAsia="zh-TW"/>
              </w:rPr>
            </w:pPr>
            <w:r>
              <w:rPr>
                <w:rFonts w:eastAsia="PMingLiU"/>
                <w:lang w:val="nl-NL" w:eastAsia="zh-TW"/>
              </w:rPr>
              <w:t xml:space="preserve">-Hoạt động học </w:t>
            </w:r>
          </w:p>
          <w:p w14:paraId="4517029D">
            <w:pPr>
              <w:rPr>
                <w:rFonts w:eastAsia="PMingLiU"/>
                <w:lang w:val="nl-NL" w:eastAsia="zh-TW"/>
              </w:rPr>
            </w:pPr>
            <w:r>
              <w:rPr>
                <w:rFonts w:eastAsia="PMingLiU"/>
                <w:lang w:eastAsia="zh-TW"/>
              </w:rPr>
              <w:t>+</w:t>
            </w:r>
            <w:r>
              <w:rPr>
                <w:rFonts w:eastAsia="PMingLiU"/>
                <w:lang w:val="vi-VN" w:eastAsia="zh-TW"/>
              </w:rPr>
              <w:t xml:space="preserve">Kỹ năng sống: </w:t>
            </w:r>
            <w:r>
              <w:rPr>
                <w:rFonts w:eastAsia="PMingLiU"/>
                <w:lang w:eastAsia="zh-TW"/>
              </w:rPr>
              <w:t>Nhận biết và tránh xa đồ nguy hiểm</w:t>
            </w:r>
            <w:r>
              <w:rPr>
                <w:rFonts w:eastAsia="PMingLiU"/>
                <w:lang w:val="nl-NL" w:eastAsia="zh-TW"/>
              </w:rPr>
              <w:t>.</w:t>
            </w:r>
          </w:p>
          <w:p w14:paraId="1ECC090B">
            <w:pPr>
              <w:numPr>
                <w:ilvl w:val="0"/>
                <w:numId w:val="5"/>
              </w:numPr>
              <w:tabs>
                <w:tab w:val="left" w:pos="2840"/>
              </w:tabs>
              <w:rPr>
                <w:rFonts w:eastAsia="PMingLiU"/>
                <w:lang w:val="nl-NL" w:eastAsia="zh-TW"/>
              </w:rPr>
            </w:pPr>
            <w:r>
              <w:rPr>
                <w:rFonts w:eastAsia="PMingLiU"/>
                <w:lang w:val="nl-NL" w:eastAsia="zh-TW"/>
              </w:rPr>
              <w:t>-Hoạt động học :</w:t>
            </w:r>
            <w:r>
              <w:rPr>
                <w:rFonts w:eastAsia="PMingLiU"/>
                <w:lang w:val="vi-VN" w:eastAsia="zh-TW"/>
              </w:rPr>
              <w:t xml:space="preserve"> </w:t>
            </w:r>
            <w:r>
              <w:rPr>
                <w:rFonts w:eastAsia="PMingLiU"/>
                <w:lang w:val="nl-NL" w:eastAsia="zh-TW"/>
              </w:rPr>
              <w:t>Lớp mẫu giáo Lớn A1 của</w:t>
            </w:r>
            <w:r>
              <w:rPr>
                <w:rFonts w:eastAsia="PMingLiU"/>
                <w:lang w:val="vi-VN" w:eastAsia="zh-TW"/>
              </w:rPr>
              <w:t xml:space="preserve"> bé,</w:t>
            </w:r>
          </w:p>
          <w:p w14:paraId="1483B3D4">
            <w:pPr>
              <w:tabs>
                <w:tab w:val="left" w:pos="2840"/>
              </w:tabs>
              <w:rPr>
                <w:rFonts w:eastAsia="PMingLiU"/>
                <w:lang w:val="nl-NL" w:eastAsia="zh-TW"/>
              </w:rPr>
            </w:pPr>
            <w:r>
              <w:rPr>
                <w:rFonts w:eastAsia="PMingLiU"/>
                <w:bCs/>
                <w:lang w:val="nl-NL" w:eastAsia="zh-TW"/>
              </w:rPr>
              <w:t>- Mọi lúc mọi nơi</w:t>
            </w:r>
            <w:r>
              <w:rPr>
                <w:rFonts w:eastAsia="PMingLiU"/>
                <w:lang w:val="nl-NL" w:eastAsia="zh-TW"/>
              </w:rPr>
              <w:t>. HĐ trò chuyện.</w:t>
            </w:r>
          </w:p>
          <w:p w14:paraId="1B9694C6">
            <w:pPr>
              <w:numPr>
                <w:ilvl w:val="0"/>
                <w:numId w:val="5"/>
              </w:numPr>
              <w:tabs>
                <w:tab w:val="left" w:pos="2840"/>
              </w:tabs>
              <w:rPr>
                <w:rFonts w:eastAsia="PMingLiU"/>
                <w:lang w:val="nl-NL" w:eastAsia="zh-TW"/>
              </w:rPr>
            </w:pPr>
          </w:p>
        </w:tc>
      </w:tr>
      <w:tr w14:paraId="57E3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1502" w:type="pct"/>
            <w:gridSpan w:val="4"/>
          </w:tcPr>
          <w:p w14:paraId="063E25C1">
            <w:pPr>
              <w:tabs>
                <w:tab w:val="left" w:pos="2840"/>
              </w:tabs>
              <w:rPr>
                <w:rFonts w:eastAsia="PMingLiU"/>
                <w:b/>
                <w:bCs/>
                <w:lang w:val="nl-NL" w:eastAsia="zh-TW"/>
              </w:rPr>
            </w:pPr>
            <w:r>
              <w:rPr>
                <w:rFonts w:eastAsia="PMingLiU"/>
                <w:b/>
                <w:bCs/>
                <w:lang w:eastAsia="zh-TW"/>
              </w:rPr>
              <w:t>MT41.</w:t>
            </w:r>
            <w:r>
              <w:rPr>
                <w:rFonts w:eastAsia="PMingLiU"/>
                <w:i/>
                <w:iCs/>
                <w:lang w:eastAsia="zh-TW"/>
              </w:rPr>
              <w:t xml:space="preserve"> </w:t>
            </w:r>
            <w:r>
              <w:rPr>
                <w:rFonts w:eastAsia="PMingLiU"/>
                <w:lang w:eastAsia="zh-TW"/>
              </w:rPr>
              <w:t>Nói họ tên, đặc điểm của các bạn trong lớp khi được hỏi, trò chuyện.</w:t>
            </w:r>
          </w:p>
        </w:tc>
        <w:tc>
          <w:tcPr>
            <w:tcW w:w="1830" w:type="pct"/>
          </w:tcPr>
          <w:p w14:paraId="193B22B9">
            <w:pPr>
              <w:rPr>
                <w:rFonts w:eastAsia="PMingLiU"/>
                <w:b/>
                <w:lang w:val="vi-VN" w:eastAsia="zh-TW"/>
              </w:rPr>
            </w:pPr>
            <w:r>
              <w:rPr>
                <w:rFonts w:eastAsia="PMingLiU"/>
                <w:color w:val="000000"/>
                <w:lang w:eastAsia="zh-TW"/>
              </w:rPr>
              <w:t>+ Các bạn của bé</w:t>
            </w:r>
          </w:p>
          <w:p w14:paraId="0CAFE33C">
            <w:pPr>
              <w:rPr>
                <w:rFonts w:eastAsia="PMingLiU"/>
                <w:lang w:val="vi-VN" w:eastAsia="zh-TW"/>
              </w:rPr>
            </w:pPr>
            <w:r>
              <w:rPr>
                <w:rFonts w:eastAsia="PMingLiU"/>
                <w:color w:val="000000"/>
                <w:lang w:eastAsia="zh-TW"/>
              </w:rPr>
              <w:t>+ Trò chơi: Đoán xem bạn nào</w:t>
            </w:r>
          </w:p>
        </w:tc>
        <w:tc>
          <w:tcPr>
            <w:tcW w:w="1668" w:type="pct"/>
            <w:gridSpan w:val="2"/>
          </w:tcPr>
          <w:p w14:paraId="52AD27F9">
            <w:pPr>
              <w:numPr>
                <w:ilvl w:val="0"/>
                <w:numId w:val="5"/>
              </w:numPr>
              <w:rPr>
                <w:rFonts w:eastAsia="PMingLiU"/>
                <w:lang w:val="vi-VN" w:eastAsia="zh-TW"/>
              </w:rPr>
            </w:pPr>
            <w:r>
              <w:rPr>
                <w:rFonts w:eastAsia="PMingLiU"/>
                <w:lang w:val="vi-VN" w:eastAsia="zh-TW"/>
              </w:rPr>
              <w:t>Giờ đón trả trẻ, ở mọi lúc mọi nơi.</w:t>
            </w:r>
          </w:p>
        </w:tc>
      </w:tr>
      <w:tr w14:paraId="06E7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pct"/>
            <w:gridSpan w:val="4"/>
          </w:tcPr>
          <w:p w14:paraId="47A53246">
            <w:pPr>
              <w:rPr>
                <w:rFonts w:eastAsia="PMingLiU"/>
                <w:b/>
                <w:bCs/>
                <w:lang w:val="nl-NL" w:eastAsia="zh-TW"/>
              </w:rPr>
            </w:pPr>
            <w:r>
              <w:rPr>
                <w:rFonts w:eastAsia="PMingLiU"/>
                <w:spacing w:val="-4"/>
                <w:lang w:val="nl-NL" w:eastAsia="zh-TW"/>
              </w:rPr>
              <w:t xml:space="preserve"> </w:t>
            </w:r>
            <w:r>
              <w:rPr>
                <w:rFonts w:eastAsia="PMingLiU"/>
                <w:b/>
                <w:bCs/>
                <w:spacing w:val="-4"/>
                <w:lang w:val="nl-NL" w:eastAsia="zh-TW"/>
              </w:rPr>
              <w:t>MT</w:t>
            </w:r>
            <w:r>
              <w:rPr>
                <w:rFonts w:eastAsia="PMingLiU"/>
                <w:b/>
                <w:bCs/>
                <w:lang w:eastAsia="zh-TW"/>
              </w:rPr>
              <w:t>43</w:t>
            </w:r>
            <w:r>
              <w:rPr>
                <w:rFonts w:eastAsia="PMingLiU"/>
                <w:lang w:eastAsia="zh-TW"/>
              </w:rPr>
              <w:t>. Kể tên và nêu một vài nét đặc trưng của danh lam thắng cảnh, di tích lịch sử của địa phương và quê hương đất nước; Một số ngày lễ lớn trong năm.</w:t>
            </w:r>
          </w:p>
        </w:tc>
        <w:tc>
          <w:tcPr>
            <w:tcW w:w="1830" w:type="pct"/>
          </w:tcPr>
          <w:p w14:paraId="27867428">
            <w:pPr>
              <w:rPr>
                <w:rFonts w:eastAsia="PMingLiU"/>
                <w:spacing w:val="-4"/>
                <w:lang w:eastAsia="zh-TW"/>
              </w:rPr>
            </w:pPr>
            <w:r>
              <w:rPr>
                <w:rFonts w:eastAsia="PMingLiU"/>
                <w:spacing w:val="-4"/>
                <w:lang w:val="vi-VN" w:eastAsia="zh-TW"/>
              </w:rPr>
              <w:t>- Ngày hội đến trường của bé</w:t>
            </w:r>
          </w:p>
          <w:p w14:paraId="6C22FC5E">
            <w:pPr>
              <w:rPr>
                <w:rFonts w:eastAsia="PMingLiU"/>
                <w:lang w:eastAsia="zh-TW"/>
              </w:rPr>
            </w:pPr>
            <w:r>
              <w:rPr>
                <w:rFonts w:eastAsia="PMingLiU"/>
                <w:spacing w:val="-4"/>
                <w:lang w:eastAsia="zh-TW"/>
              </w:rPr>
              <w:t>- Ngày tết trung thu</w:t>
            </w:r>
          </w:p>
          <w:p w14:paraId="15389A30">
            <w:pPr>
              <w:rPr>
                <w:rFonts w:eastAsia="PMingLiU"/>
                <w:lang w:val="vi-VN" w:eastAsia="zh-TW"/>
              </w:rPr>
            </w:pPr>
          </w:p>
        </w:tc>
        <w:tc>
          <w:tcPr>
            <w:tcW w:w="1668" w:type="pct"/>
            <w:gridSpan w:val="2"/>
          </w:tcPr>
          <w:p w14:paraId="377FD69D">
            <w:pPr>
              <w:rPr>
                <w:rFonts w:eastAsia="PMingLiU"/>
                <w:lang w:eastAsia="zh-TW"/>
              </w:rPr>
            </w:pPr>
            <w:r>
              <w:rPr>
                <w:rFonts w:eastAsia="PMingLiU"/>
                <w:lang w:eastAsia="zh-TW"/>
              </w:rPr>
              <w:t xml:space="preserve">- Hoạt động mọi lúc mọi nơi: trò chuyện về ngày tết trung thu </w:t>
            </w:r>
          </w:p>
          <w:p w14:paraId="3E592133">
            <w:pPr>
              <w:rPr>
                <w:rFonts w:eastAsia="PMingLiU"/>
                <w:lang w:val="vi-VN" w:eastAsia="zh-TW"/>
              </w:rPr>
            </w:pPr>
            <w:r>
              <w:rPr>
                <w:rFonts w:eastAsia="PMingLiU"/>
                <w:lang w:val="vi-VN" w:eastAsia="zh-TW"/>
              </w:rPr>
              <w:t xml:space="preserve">- Hoạt động </w:t>
            </w:r>
            <w:r>
              <w:rPr>
                <w:rFonts w:eastAsia="PMingLiU"/>
                <w:lang w:eastAsia="zh-TW"/>
              </w:rPr>
              <w:t>t</w:t>
            </w:r>
            <w:r>
              <w:rPr>
                <w:rFonts w:eastAsia="PMingLiU"/>
                <w:lang w:val="vi-VN" w:eastAsia="zh-TW"/>
              </w:rPr>
              <w:t>rò chuyện: Trò chuyện với trẻ mọi lúc mọi nơi về ngày hội đến trường của bé.</w:t>
            </w:r>
          </w:p>
          <w:p w14:paraId="7C5B6509">
            <w:pPr>
              <w:rPr>
                <w:rFonts w:eastAsia="PMingLiU"/>
                <w:lang w:eastAsia="zh-TW"/>
              </w:rPr>
            </w:pPr>
            <w:r>
              <w:rPr>
                <w:rFonts w:eastAsia="PMingLiU"/>
                <w:lang w:val="vi-VN" w:eastAsia="zh-TW"/>
              </w:rPr>
              <w:t>- Hoạt động đón trả trẻ</w:t>
            </w:r>
            <w:r>
              <w:rPr>
                <w:rFonts w:eastAsia="PMingLiU"/>
                <w:lang w:eastAsia="zh-TW"/>
              </w:rPr>
              <w:t xml:space="preserve"> cho trẻ xem youtube về cách tổ chức vui hội trăng rằm trên khắp cả nước.</w:t>
            </w:r>
          </w:p>
          <w:p w14:paraId="593FFD5C">
            <w:pPr>
              <w:rPr>
                <w:rFonts w:eastAsia="PMingLiU"/>
                <w:lang w:val="vi-VN" w:eastAsia="zh-TW"/>
              </w:rPr>
            </w:pPr>
          </w:p>
        </w:tc>
      </w:tr>
      <w:tr w14:paraId="292C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5000" w:type="pct"/>
            <w:gridSpan w:val="7"/>
          </w:tcPr>
          <w:p w14:paraId="7BFCB802">
            <w:pPr>
              <w:tabs>
                <w:tab w:val="left" w:pos="1125"/>
              </w:tabs>
              <w:rPr>
                <w:rFonts w:eastAsia="PMingLiU"/>
                <w:b/>
                <w:lang w:val="nl-NL" w:eastAsia="zh-TW"/>
              </w:rPr>
            </w:pPr>
            <w:r>
              <w:rPr>
                <w:rFonts w:eastAsia="PMingLiU"/>
                <w:lang w:val="vi-VN" w:eastAsia="zh-TW"/>
              </w:rPr>
              <w:t xml:space="preserve">                                            </w:t>
            </w:r>
            <w:r>
              <w:rPr>
                <w:rFonts w:eastAsia="PMingLiU"/>
                <w:b/>
                <w:lang w:val="nl-NL" w:eastAsia="zh-TW"/>
              </w:rPr>
              <w:t xml:space="preserve">III. PHÁT TRIỂN NGÔN NGỮ </w:t>
            </w:r>
          </w:p>
        </w:tc>
      </w:tr>
      <w:tr w14:paraId="27AB5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458" w:type="pct"/>
            <w:gridSpan w:val="3"/>
          </w:tcPr>
          <w:p w14:paraId="1D8050FC">
            <w:pPr>
              <w:tabs>
                <w:tab w:val="left" w:pos="2840"/>
              </w:tabs>
              <w:rPr>
                <w:rFonts w:eastAsia="PMingLiU"/>
                <w:b/>
                <w:bCs/>
                <w:lang w:eastAsia="zh-TW"/>
              </w:rPr>
            </w:pPr>
            <w:r>
              <w:rPr>
                <w:rFonts w:eastAsia="PMingLiU"/>
                <w:b/>
                <w:bCs/>
                <w:lang w:eastAsia="zh-TW"/>
              </w:rPr>
              <w:t>MT47</w:t>
            </w:r>
            <w:r>
              <w:rPr>
                <w:rFonts w:eastAsia="PMingLiU"/>
                <w:lang w:eastAsia="zh-TW"/>
              </w:rPr>
              <w:t>. Nghe hiểu và thực hiện được các chỉ dẫn liên quan đến 2, 3 hành động.</w:t>
            </w:r>
          </w:p>
        </w:tc>
        <w:tc>
          <w:tcPr>
            <w:tcW w:w="1874" w:type="pct"/>
            <w:gridSpan w:val="2"/>
          </w:tcPr>
          <w:p w14:paraId="5EAFA644">
            <w:pPr>
              <w:jc w:val="both"/>
              <w:rPr>
                <w:rFonts w:eastAsia="PMingLiU"/>
                <w:lang w:val="nl-NL" w:eastAsia="zh-TW"/>
              </w:rPr>
            </w:pPr>
            <w:r>
              <w:rPr>
                <w:rFonts w:eastAsia="PMingLiU"/>
                <w:lang w:val="nl-NL" w:eastAsia="zh-TW"/>
              </w:rPr>
              <w:t>- Đọc một số bài thơ, ca dao, đồng dao, tục ngữ, câu đố, hò, vè.</w:t>
            </w:r>
          </w:p>
        </w:tc>
        <w:tc>
          <w:tcPr>
            <w:tcW w:w="1668" w:type="pct"/>
            <w:gridSpan w:val="2"/>
          </w:tcPr>
          <w:p w14:paraId="138A6CED">
            <w:pPr>
              <w:numPr>
                <w:ilvl w:val="0"/>
                <w:numId w:val="5"/>
              </w:numPr>
              <w:tabs>
                <w:tab w:val="left" w:pos="2840"/>
              </w:tabs>
              <w:rPr>
                <w:rFonts w:eastAsia="PMingLiU"/>
                <w:lang w:val="nl-NL" w:eastAsia="zh-TW"/>
              </w:rPr>
            </w:pPr>
            <w:r>
              <w:rPr>
                <w:rFonts w:eastAsia="PMingLiU"/>
                <w:lang w:val="nl-NL" w:eastAsia="zh-TW"/>
              </w:rPr>
              <w:t>- Hoạt động học :Thơ: Bạn mới đến trường</w:t>
            </w:r>
          </w:p>
          <w:p w14:paraId="40817AFE">
            <w:pPr>
              <w:numPr>
                <w:ilvl w:val="0"/>
                <w:numId w:val="5"/>
              </w:numPr>
              <w:tabs>
                <w:tab w:val="left" w:pos="2840"/>
              </w:tabs>
              <w:rPr>
                <w:rFonts w:eastAsia="PMingLiU"/>
                <w:lang w:val="nl-NL" w:eastAsia="zh-TW"/>
              </w:rPr>
            </w:pPr>
            <w:r>
              <w:rPr>
                <w:rFonts w:eastAsia="PMingLiU"/>
                <w:lang w:val="nl-NL" w:eastAsia="zh-TW"/>
              </w:rPr>
              <w:t xml:space="preserve">-  Hoạt động chiều, đón trả trẻ : Cho trẻ luyện đọc thơ diễn cảm bài : Bạn mới đến trường </w:t>
            </w:r>
          </w:p>
          <w:p w14:paraId="42583345">
            <w:pPr>
              <w:tabs>
                <w:tab w:val="left" w:pos="2840"/>
              </w:tabs>
              <w:rPr>
                <w:rFonts w:eastAsia="PMingLiU"/>
                <w:lang w:val="nl-NL" w:eastAsia="zh-TW"/>
              </w:rPr>
            </w:pPr>
            <w:r>
              <w:rPr>
                <w:rFonts w:eastAsia="PMingLiU"/>
                <w:lang w:val="nl-NL" w:eastAsia="zh-TW"/>
              </w:rPr>
              <w:t>-Hoạt động mọi lúc,moi nơi</w:t>
            </w:r>
          </w:p>
          <w:p w14:paraId="4CB3C578">
            <w:pPr>
              <w:tabs>
                <w:tab w:val="left" w:pos="2840"/>
              </w:tabs>
              <w:rPr>
                <w:rFonts w:eastAsia="PMingLiU"/>
                <w:b/>
                <w:bCs/>
                <w:lang w:val="nl-NL" w:eastAsia="zh-TW"/>
              </w:rPr>
            </w:pPr>
            <w:r>
              <w:rPr>
                <w:rFonts w:eastAsia="PMingLiU"/>
                <w:b/>
                <w:bCs/>
                <w:lang w:val="nl-NL" w:eastAsia="zh-TW"/>
              </w:rPr>
              <w:t xml:space="preserve">  </w:t>
            </w:r>
          </w:p>
        </w:tc>
      </w:tr>
      <w:tr w14:paraId="1637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1458" w:type="pct"/>
            <w:gridSpan w:val="3"/>
          </w:tcPr>
          <w:p w14:paraId="7397183D">
            <w:pPr>
              <w:tabs>
                <w:tab w:val="left" w:pos="2840"/>
              </w:tabs>
              <w:rPr>
                <w:rFonts w:eastAsia="PMingLiU"/>
                <w:b/>
                <w:bCs/>
                <w:lang w:val="nl-NL" w:eastAsia="zh-TW"/>
              </w:rPr>
            </w:pPr>
            <w:r>
              <w:rPr>
                <w:rFonts w:eastAsia="PMingLiU"/>
                <w:b/>
                <w:bCs/>
                <w:highlight w:val="white"/>
                <w:lang w:eastAsia="zh-TW"/>
              </w:rPr>
              <w:t>MT50.</w:t>
            </w:r>
            <w:r>
              <w:rPr>
                <w:rFonts w:eastAsia="PMingLiU"/>
                <w:highlight w:val="white"/>
                <w:lang w:eastAsia="zh-TW"/>
              </w:rPr>
              <w:t xml:space="preserve"> </w:t>
            </w:r>
            <w:r>
              <w:rPr>
                <w:rFonts w:eastAsia="PMingLiU"/>
                <w:lang w:eastAsia="zh-TW"/>
              </w:rPr>
              <w:t>Nghe hiểu được nội dung câu chuyện, thơ, đồng dao, ca dao dành cho lứa tuổi của trẻ. Trẻ đọc diễn cảm bài thơ. Kể lại được nội dung chuyện đã nghe theo trình tự nhất định.</w:t>
            </w:r>
          </w:p>
        </w:tc>
        <w:tc>
          <w:tcPr>
            <w:tcW w:w="1874" w:type="pct"/>
            <w:gridSpan w:val="2"/>
          </w:tcPr>
          <w:p w14:paraId="0689C7D6">
            <w:pPr>
              <w:tabs>
                <w:tab w:val="left" w:pos="1980"/>
                <w:tab w:val="left" w:pos="9720"/>
              </w:tabs>
              <w:jc w:val="both"/>
              <w:rPr>
                <w:rFonts w:eastAsia="PMingLiU"/>
                <w:bCs/>
                <w:lang w:eastAsia="zh-TW"/>
              </w:rPr>
            </w:pPr>
            <w:r>
              <w:rPr>
                <w:rFonts w:eastAsia="PMingLiU"/>
                <w:bCs/>
                <w:lang w:eastAsia="zh-TW"/>
              </w:rPr>
              <w:t>- Kể chuyện theo đồ vật, theo tranh</w:t>
            </w:r>
          </w:p>
          <w:p w14:paraId="6EC410F7">
            <w:pPr>
              <w:spacing w:before="120" w:after="120"/>
              <w:outlineLvl w:val="0"/>
              <w:rPr>
                <w:rFonts w:eastAsia="PMingLiU"/>
                <w:lang w:val="nl-NL" w:eastAsia="zh-TW"/>
              </w:rPr>
            </w:pPr>
            <w:r>
              <w:rPr>
                <w:rFonts w:eastAsia="PMingLiU"/>
                <w:bCs/>
                <w:lang w:eastAsia="zh-TW"/>
              </w:rPr>
              <w:t>- Kể lại truyện đã được nghe theo trình tự</w:t>
            </w:r>
          </w:p>
        </w:tc>
        <w:tc>
          <w:tcPr>
            <w:tcW w:w="1668" w:type="pct"/>
            <w:gridSpan w:val="2"/>
          </w:tcPr>
          <w:p w14:paraId="72CBC4B8">
            <w:pPr>
              <w:tabs>
                <w:tab w:val="left" w:pos="1125"/>
              </w:tabs>
              <w:rPr>
                <w:rFonts w:eastAsia="PMingLiU"/>
                <w:b/>
                <w:lang w:val="nl-NL" w:eastAsia="zh-TW"/>
              </w:rPr>
            </w:pPr>
            <w:r>
              <w:rPr>
                <w:rFonts w:eastAsia="PMingLiU"/>
                <w:lang w:val="nl-NL" w:eastAsia="zh-TW"/>
              </w:rPr>
              <w:t xml:space="preserve"> Hoạt động mọi lúc mọi nơi</w:t>
            </w:r>
          </w:p>
          <w:p w14:paraId="0E46C3C1">
            <w:pPr>
              <w:tabs>
                <w:tab w:val="left" w:pos="1125"/>
              </w:tabs>
              <w:rPr>
                <w:rFonts w:eastAsia="PMingLiU"/>
                <w:lang w:val="nl-NL" w:eastAsia="zh-TW"/>
              </w:rPr>
            </w:pPr>
            <w:r>
              <w:rPr>
                <w:rFonts w:eastAsia="PMingLiU"/>
                <w:lang w:val="nl-NL" w:eastAsia="zh-TW"/>
              </w:rPr>
              <w:t xml:space="preserve">- Kể  Truyện: Người bạn tốt </w:t>
            </w:r>
            <w:r>
              <w:rPr>
                <w:rFonts w:eastAsia="PMingLiU"/>
                <w:lang w:eastAsia="zh-TW"/>
              </w:rPr>
              <w:t>( Sử dụng PP sơ đồ tư duy)</w:t>
            </w:r>
            <w:r>
              <w:rPr>
                <w:rFonts w:eastAsia="PMingLiU"/>
                <w:lang w:val="nl-NL" w:eastAsia="zh-TW"/>
              </w:rPr>
              <w:t>.</w:t>
            </w:r>
          </w:p>
          <w:p w14:paraId="4BD06ECC">
            <w:pPr>
              <w:ind w:right="-108"/>
              <w:rPr>
                <w:rFonts w:eastAsia="PMingLiU"/>
                <w:lang w:val="nl-NL" w:eastAsia="zh-TW"/>
              </w:rPr>
            </w:pPr>
            <w:r>
              <w:rPr>
                <w:rFonts w:eastAsia="PMingLiU"/>
                <w:lang w:val="nl-NL" w:eastAsia="zh-TW"/>
              </w:rPr>
              <w:t xml:space="preserve">- Hoạt động góc : Xem sách truyện, kể chuyện sáng tạo: Người bạn tốt </w:t>
            </w:r>
          </w:p>
        </w:tc>
      </w:tr>
      <w:tr w14:paraId="7A83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458" w:type="pct"/>
            <w:gridSpan w:val="3"/>
          </w:tcPr>
          <w:p w14:paraId="651D1FCD">
            <w:pPr>
              <w:tabs>
                <w:tab w:val="left" w:pos="2840"/>
              </w:tabs>
              <w:rPr>
                <w:rFonts w:eastAsia="PMingLiU"/>
                <w:b/>
                <w:bCs/>
                <w:lang w:val="nl-NL" w:eastAsia="zh-TW"/>
              </w:rPr>
            </w:pPr>
            <w:r>
              <w:rPr>
                <w:rFonts w:eastAsia="PMingLiU"/>
                <w:b/>
                <w:bCs/>
                <w:lang w:eastAsia="zh-TW"/>
              </w:rPr>
              <w:t>MT55.</w:t>
            </w:r>
            <w:r>
              <w:rPr>
                <w:rFonts w:eastAsia="PMingLiU"/>
                <w:lang w:eastAsia="zh-TW"/>
              </w:rPr>
              <w:t xml:space="preserve"> </w:t>
            </w:r>
            <w:r>
              <w:rPr>
                <w:rFonts w:eastAsia="PMingLiU"/>
                <w:highlight w:val="white"/>
                <w:lang w:eastAsia="zh-TW"/>
              </w:rPr>
              <w:t xml:space="preserve">Kể có thay đổi một vài tình tiết như thay tên nhân vật, thay đổi kết thúc, thêm bớt sự kiện… trong nội dung câu chuyện. </w:t>
            </w:r>
            <w:r>
              <w:rPr>
                <w:rFonts w:eastAsia="PMingLiU"/>
                <w:lang w:eastAsia="zh-TW"/>
              </w:rPr>
              <w:t>Đóng được vai  của nhân vật trong truyện</w:t>
            </w:r>
          </w:p>
        </w:tc>
        <w:tc>
          <w:tcPr>
            <w:tcW w:w="1874" w:type="pct"/>
            <w:gridSpan w:val="2"/>
          </w:tcPr>
          <w:p w14:paraId="2959EF77">
            <w:pPr>
              <w:tabs>
                <w:tab w:val="left" w:pos="1152"/>
              </w:tabs>
              <w:spacing w:before="120" w:after="120" w:line="276" w:lineRule="auto"/>
              <w:jc w:val="both"/>
              <w:rPr>
                <w:rFonts w:eastAsia="PMingLiU"/>
                <w:lang w:eastAsia="zh-TW"/>
              </w:rPr>
            </w:pPr>
            <w:r>
              <w:rPr>
                <w:rFonts w:eastAsia="PMingLiU"/>
                <w:lang w:eastAsia="zh-TW"/>
              </w:rPr>
              <w:t>+ Kể chuyện sáng tạo; Đóng kịch:</w:t>
            </w:r>
          </w:p>
          <w:p w14:paraId="7A446299">
            <w:pPr>
              <w:jc w:val="both"/>
              <w:rPr>
                <w:rFonts w:eastAsia="PMingLiU"/>
                <w:lang w:eastAsia="zh-TW"/>
              </w:rPr>
            </w:pPr>
            <w:r>
              <w:rPr>
                <w:rFonts w:eastAsia="PMingLiU"/>
                <w:color w:val="000000"/>
                <w:lang w:eastAsia="zh-TW"/>
              </w:rPr>
              <w:t xml:space="preserve">* </w:t>
            </w:r>
            <w:r>
              <w:rPr>
                <w:rFonts w:eastAsia="PMingLiU"/>
                <w:lang w:eastAsia="zh-TW"/>
              </w:rPr>
              <w:t xml:space="preserve">Chuyện: </w:t>
            </w:r>
          </w:p>
          <w:p w14:paraId="2C877487">
            <w:pPr>
              <w:jc w:val="both"/>
              <w:rPr>
                <w:rFonts w:eastAsia="PMingLiU"/>
                <w:b/>
                <w:bCs/>
                <w:lang w:val="nl-NL" w:eastAsia="zh-TW"/>
              </w:rPr>
            </w:pPr>
            <w:r>
              <w:rPr>
                <w:rFonts w:eastAsia="PMingLiU"/>
                <w:lang w:eastAsia="zh-TW"/>
              </w:rPr>
              <w:t xml:space="preserve"> Trường mầm non:</w:t>
            </w:r>
            <w:r>
              <w:rPr>
                <w:rFonts w:eastAsia="PMingLiU"/>
                <w:b/>
                <w:bCs/>
                <w:lang w:eastAsia="zh-TW"/>
              </w:rPr>
              <w:t xml:space="preserve"> </w:t>
            </w:r>
            <w:r>
              <w:rPr>
                <w:rFonts w:eastAsia="PMingLiU"/>
                <w:lang w:val="nl-NL" w:eastAsia="zh-TW"/>
              </w:rPr>
              <w:t>Người bạn tốt</w:t>
            </w:r>
          </w:p>
        </w:tc>
        <w:tc>
          <w:tcPr>
            <w:tcW w:w="1668" w:type="pct"/>
            <w:gridSpan w:val="2"/>
          </w:tcPr>
          <w:p w14:paraId="638E3D13">
            <w:pPr>
              <w:rPr>
                <w:rFonts w:eastAsia="PMingLiU"/>
                <w:lang w:val="nl-NL" w:eastAsia="zh-TW"/>
              </w:rPr>
            </w:pPr>
            <w:r>
              <w:rPr>
                <w:rFonts w:eastAsia="PMingLiU"/>
                <w:lang w:val="nl-NL" w:eastAsia="zh-TW"/>
              </w:rPr>
              <w:t>- Hoạt động góc, mọi lúc mọi nơi:</w:t>
            </w:r>
          </w:p>
          <w:p w14:paraId="62CA0088">
            <w:pPr>
              <w:tabs>
                <w:tab w:val="left" w:pos="2840"/>
              </w:tabs>
              <w:rPr>
                <w:rFonts w:eastAsia="PMingLiU"/>
                <w:b/>
                <w:bCs/>
                <w:lang w:val="vi-VN" w:eastAsia="zh-TW"/>
              </w:rPr>
            </w:pPr>
            <w:r>
              <w:rPr>
                <w:rFonts w:eastAsia="PMingLiU"/>
                <w:lang w:val="nl-NL" w:eastAsia="zh-TW"/>
              </w:rPr>
              <w:t>+Kể</w:t>
            </w:r>
            <w:r>
              <w:rPr>
                <w:rFonts w:eastAsia="PMingLiU"/>
                <w:lang w:val="vi-VN" w:eastAsia="zh-TW"/>
              </w:rPr>
              <w:t xml:space="preserve"> chuyện sáng tạo :</w:t>
            </w:r>
            <w:r>
              <w:rPr>
                <w:rFonts w:eastAsia="PMingLiU"/>
                <w:lang w:val="nl-NL" w:eastAsia="zh-TW"/>
              </w:rPr>
              <w:t xml:space="preserve"> Người bạn tốt </w:t>
            </w:r>
          </w:p>
        </w:tc>
      </w:tr>
      <w:tr w14:paraId="1965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458" w:type="pct"/>
            <w:gridSpan w:val="3"/>
          </w:tcPr>
          <w:p w14:paraId="175C735F">
            <w:pPr>
              <w:tabs>
                <w:tab w:val="left" w:pos="2840"/>
              </w:tabs>
              <w:rPr>
                <w:rFonts w:eastAsia="PMingLiU"/>
                <w:b/>
                <w:bCs/>
                <w:lang w:val="nl-NL" w:eastAsia="zh-TW"/>
              </w:rPr>
            </w:pPr>
            <w:r>
              <w:rPr>
                <w:rFonts w:eastAsia="PMingLiU"/>
                <w:b/>
                <w:bCs/>
                <w:lang w:eastAsia="zh-TW"/>
              </w:rPr>
              <w:t>MT56</w:t>
            </w:r>
            <w:r>
              <w:rPr>
                <w:rFonts w:eastAsia="PMingLiU"/>
                <w:lang w:eastAsia="zh-TW"/>
              </w:rPr>
              <w:t>. Sử dụng các từ cảm ơn, xin lỗi, xin phép, thưa, dạ…phù hợp với tình huống</w:t>
            </w:r>
          </w:p>
        </w:tc>
        <w:tc>
          <w:tcPr>
            <w:tcW w:w="1874" w:type="pct"/>
            <w:gridSpan w:val="2"/>
          </w:tcPr>
          <w:p w14:paraId="50C2C9DE">
            <w:pPr>
              <w:jc w:val="both"/>
              <w:rPr>
                <w:rFonts w:eastAsia="PMingLiU"/>
                <w:color w:val="000000"/>
                <w:lang w:eastAsia="zh-TW"/>
              </w:rPr>
            </w:pPr>
            <w:r>
              <w:rPr>
                <w:rFonts w:eastAsia="PMingLiU"/>
                <w:color w:val="000000"/>
                <w:lang w:eastAsia="zh-TW"/>
              </w:rPr>
              <w:t>- Sử dụng các từ biểu cảm, hình tượng.</w:t>
            </w:r>
          </w:p>
          <w:p w14:paraId="5BC738FE">
            <w:pPr>
              <w:jc w:val="both"/>
              <w:rPr>
                <w:rFonts w:eastAsia="PMingLiU"/>
                <w:color w:val="000000"/>
                <w:lang w:eastAsia="zh-TW"/>
              </w:rPr>
            </w:pPr>
            <w:r>
              <w:rPr>
                <w:rFonts w:eastAsia="PMingLiU"/>
                <w:color w:val="000000"/>
                <w:lang w:eastAsia="zh-TW"/>
              </w:rPr>
              <w:t>+ Bé nói lời cảm ơn, xin lỗi</w:t>
            </w:r>
          </w:p>
          <w:p w14:paraId="04E23EF8">
            <w:pPr>
              <w:jc w:val="both"/>
              <w:rPr>
                <w:rFonts w:eastAsia="PMingLiU"/>
                <w:color w:val="000000"/>
                <w:lang w:eastAsia="zh-TW"/>
              </w:rPr>
            </w:pPr>
            <w:r>
              <w:rPr>
                <w:rFonts w:eastAsia="PMingLiU"/>
                <w:color w:val="000000"/>
                <w:lang w:eastAsia="zh-TW"/>
              </w:rPr>
              <w:t>+ Bé giao tiếp lịch sự</w:t>
            </w:r>
          </w:p>
          <w:p w14:paraId="769669A3">
            <w:pPr>
              <w:tabs>
                <w:tab w:val="left" w:pos="2840"/>
              </w:tabs>
              <w:jc w:val="center"/>
              <w:rPr>
                <w:rFonts w:eastAsia="PMingLiU"/>
                <w:b/>
                <w:bCs/>
                <w:lang w:val="nl-NL" w:eastAsia="zh-TW"/>
              </w:rPr>
            </w:pPr>
          </w:p>
        </w:tc>
        <w:tc>
          <w:tcPr>
            <w:tcW w:w="1668" w:type="pct"/>
            <w:gridSpan w:val="2"/>
          </w:tcPr>
          <w:p w14:paraId="035F7F3D">
            <w:pPr>
              <w:tabs>
                <w:tab w:val="left" w:pos="1125"/>
              </w:tabs>
              <w:rPr>
                <w:rFonts w:eastAsia="PMingLiU"/>
                <w:lang w:val="nl-NL" w:eastAsia="zh-TW"/>
              </w:rPr>
            </w:pPr>
            <w:r>
              <w:rPr>
                <w:rFonts w:eastAsia="PMingLiU"/>
                <w:lang w:val="nl-NL" w:eastAsia="zh-TW"/>
              </w:rPr>
              <w:t>- Hoạt động mọi lúc mọi nơi</w:t>
            </w:r>
          </w:p>
          <w:p w14:paraId="01A105BB">
            <w:pPr>
              <w:tabs>
                <w:tab w:val="left" w:pos="1125"/>
              </w:tabs>
              <w:rPr>
                <w:rFonts w:eastAsia="PMingLiU"/>
                <w:b/>
                <w:bCs/>
                <w:lang w:val="vi-VN" w:eastAsia="zh-TW"/>
              </w:rPr>
            </w:pPr>
            <w:r>
              <w:rPr>
                <w:rFonts w:eastAsia="PMingLiU"/>
                <w:lang w:val="nl-NL" w:eastAsia="zh-TW"/>
              </w:rPr>
              <w:t>+Giờ đón,trả trẻ cô dạy trẻ một</w:t>
            </w:r>
            <w:r>
              <w:rPr>
                <w:rFonts w:eastAsia="PMingLiU"/>
                <w:lang w:val="vi-VN" w:eastAsia="zh-TW"/>
              </w:rPr>
              <w:t xml:space="preserve"> số thói quen tốt như chòa hỏi,</w:t>
            </w:r>
            <w:r>
              <w:rPr>
                <w:rFonts w:eastAsia="PMingLiU"/>
                <w:lang w:eastAsia="zh-TW"/>
              </w:rPr>
              <w:t xml:space="preserve"> </w:t>
            </w:r>
            <w:r>
              <w:rPr>
                <w:rFonts w:eastAsia="PMingLiU"/>
                <w:lang w:val="vi-VN" w:eastAsia="zh-TW"/>
              </w:rPr>
              <w:t>cảm ơn, xin lỗi, xin phép.</w:t>
            </w:r>
          </w:p>
        </w:tc>
      </w:tr>
      <w:tr w14:paraId="65FC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458" w:type="pct"/>
            <w:gridSpan w:val="3"/>
          </w:tcPr>
          <w:p w14:paraId="6595E5AC">
            <w:pPr>
              <w:tabs>
                <w:tab w:val="left" w:pos="2840"/>
              </w:tabs>
              <w:rPr>
                <w:rFonts w:eastAsia="PMingLiU"/>
                <w:b/>
                <w:bCs/>
                <w:lang w:val="vi-VN" w:eastAsia="zh-TW"/>
              </w:rPr>
            </w:pPr>
            <w:r>
              <w:rPr>
                <w:rFonts w:eastAsia="PMingLiU"/>
                <w:b/>
                <w:bCs/>
                <w:lang w:eastAsia="zh-TW"/>
              </w:rPr>
              <w:t>MT67</w:t>
            </w:r>
            <w:r>
              <w:rPr>
                <w:rFonts w:eastAsia="PMingLiU"/>
                <w:lang w:eastAsia="zh-TW"/>
              </w:rPr>
              <w:t>. Tô, đồ các nét chữ, sao chép một số</w:t>
            </w:r>
            <w:r>
              <w:rPr>
                <w:rFonts w:eastAsia="PMingLiU"/>
                <w:lang w:val="vi-VN" w:eastAsia="zh-TW"/>
              </w:rPr>
              <w:t xml:space="preserve"> chũ cái o,ô,ơ.</w:t>
            </w:r>
          </w:p>
        </w:tc>
        <w:tc>
          <w:tcPr>
            <w:tcW w:w="1874" w:type="pct"/>
            <w:gridSpan w:val="2"/>
          </w:tcPr>
          <w:p w14:paraId="4298E24B">
            <w:pPr>
              <w:numPr>
                <w:ilvl w:val="0"/>
                <w:numId w:val="5"/>
              </w:numPr>
              <w:rPr>
                <w:rFonts w:eastAsia="PMingLiU"/>
                <w:lang w:val="nl-NL" w:eastAsia="zh-TW"/>
              </w:rPr>
            </w:pPr>
            <w:r>
              <w:rPr>
                <w:rFonts w:eastAsia="PMingLiU"/>
                <w:color w:val="000000"/>
                <w:lang w:eastAsia="zh-TW"/>
              </w:rPr>
              <w:t>Tập tô, tập đồ các nét chữ.: Tập tô nhóm chữ cái</w:t>
            </w:r>
            <w:r>
              <w:rPr>
                <w:rFonts w:eastAsia="PMingLiU"/>
                <w:lang w:eastAsia="zh-TW"/>
              </w:rPr>
              <w:t xml:space="preserve"> o, ô, ơ</w:t>
            </w:r>
          </w:p>
        </w:tc>
        <w:tc>
          <w:tcPr>
            <w:tcW w:w="1668" w:type="pct"/>
            <w:gridSpan w:val="2"/>
          </w:tcPr>
          <w:p w14:paraId="7E2E417E">
            <w:pPr>
              <w:numPr>
                <w:ilvl w:val="0"/>
                <w:numId w:val="5"/>
              </w:numPr>
              <w:rPr>
                <w:rFonts w:eastAsia="PMingLiU"/>
                <w:lang w:val="nl-NL" w:eastAsia="zh-TW"/>
              </w:rPr>
            </w:pPr>
            <w:r>
              <w:rPr>
                <w:rFonts w:eastAsia="PMingLiU"/>
                <w:lang w:val="nl-NL" w:eastAsia="zh-TW"/>
              </w:rPr>
              <w:t>- Hoạt động chiều, HĐ góc : Trẻ nhận dạng và phát âm đúng chữ cái o, ô, ơ thông qua các trò chơi .Hoạt động chiều: Tô chữ o,ô,ơ</w:t>
            </w:r>
          </w:p>
          <w:p w14:paraId="4F936E57">
            <w:pPr>
              <w:tabs>
                <w:tab w:val="left" w:pos="2840"/>
              </w:tabs>
              <w:rPr>
                <w:rFonts w:eastAsia="PMingLiU"/>
                <w:b/>
                <w:bCs/>
                <w:lang w:val="nl-NL" w:eastAsia="zh-TW"/>
              </w:rPr>
            </w:pPr>
            <w:r>
              <w:rPr>
                <w:rFonts w:eastAsia="PMingLiU"/>
                <w:lang w:val="nl-NL" w:eastAsia="zh-TW"/>
              </w:rPr>
              <w:t>-Hoạt động ngoài trời, Hđg, ở mọi lúc mọi nơi trẻ tô chữ o,ô,ơ.</w:t>
            </w:r>
          </w:p>
        </w:tc>
      </w:tr>
      <w:tr w14:paraId="79D3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458" w:type="pct"/>
            <w:gridSpan w:val="3"/>
          </w:tcPr>
          <w:p w14:paraId="32DADD4F">
            <w:pPr>
              <w:tabs>
                <w:tab w:val="left" w:pos="2840"/>
              </w:tabs>
              <w:rPr>
                <w:rFonts w:eastAsia="PMingLiU"/>
                <w:bCs/>
                <w:lang w:val="vi-VN" w:eastAsia="zh-TW"/>
              </w:rPr>
            </w:pPr>
            <w:r>
              <w:rPr>
                <w:rFonts w:eastAsia="PMingLiU"/>
                <w:b/>
                <w:bCs/>
                <w:lang w:eastAsia="zh-TW"/>
              </w:rPr>
              <w:t>MT69</w:t>
            </w:r>
            <w:r>
              <w:rPr>
                <w:rFonts w:eastAsia="PMingLiU"/>
                <w:lang w:eastAsia="zh-TW"/>
              </w:rPr>
              <w:t>. Nhận dạng được chữ cái trong bảng chữ cái tiếng Việt</w:t>
            </w:r>
            <w:r>
              <w:rPr>
                <w:rFonts w:eastAsia="PMingLiU"/>
                <w:lang w:val="vi-VN" w:eastAsia="zh-TW"/>
              </w:rPr>
              <w:t xml:space="preserve"> o,ô,ơ</w:t>
            </w:r>
          </w:p>
        </w:tc>
        <w:tc>
          <w:tcPr>
            <w:tcW w:w="1874" w:type="pct"/>
            <w:gridSpan w:val="2"/>
          </w:tcPr>
          <w:p w14:paraId="1168E35D">
            <w:pPr>
              <w:rPr>
                <w:rFonts w:eastAsia="PMingLiU"/>
                <w:lang w:val="vi-VN" w:eastAsia="zh-TW"/>
              </w:rPr>
            </w:pPr>
            <w:r>
              <w:rPr>
                <w:rFonts w:eastAsia="PMingLiU"/>
                <w:lang w:val="vi-VN" w:eastAsia="zh-TW"/>
              </w:rPr>
              <w:t>-Làm quen chữ cái o,ô,ơ.</w:t>
            </w:r>
          </w:p>
          <w:p w14:paraId="7FE71B15">
            <w:pPr>
              <w:rPr>
                <w:rFonts w:eastAsia="PMingLiU"/>
                <w:lang w:val="vi-VN" w:eastAsia="zh-TW"/>
              </w:rPr>
            </w:pPr>
            <w:r>
              <w:rPr>
                <w:rFonts w:eastAsia="PMingLiU"/>
                <w:lang w:val="vi-VN" w:eastAsia="zh-TW"/>
              </w:rPr>
              <w:t>-Trò chơi chũ cái o,ô,ơ</w:t>
            </w:r>
          </w:p>
          <w:p w14:paraId="6006EC96">
            <w:pPr>
              <w:rPr>
                <w:rFonts w:eastAsia="PMingLiU"/>
                <w:lang w:val="vi-VN" w:eastAsia="zh-TW"/>
              </w:rPr>
            </w:pPr>
          </w:p>
        </w:tc>
        <w:tc>
          <w:tcPr>
            <w:tcW w:w="1668" w:type="pct"/>
            <w:gridSpan w:val="2"/>
          </w:tcPr>
          <w:p w14:paraId="04AF2F5B">
            <w:pPr>
              <w:rPr>
                <w:rFonts w:eastAsia="PMingLiU"/>
                <w:lang w:val="vi-VN" w:eastAsia="zh-TW"/>
              </w:rPr>
            </w:pPr>
            <w:r>
              <w:rPr>
                <w:rFonts w:eastAsia="PMingLiU"/>
                <w:lang w:val="nl-NL" w:eastAsia="zh-TW"/>
              </w:rPr>
              <w:t>- Hoạt động học : Làm quen chữ cái o,ô,ơ.</w:t>
            </w:r>
          </w:p>
          <w:p w14:paraId="4FB86902">
            <w:pPr>
              <w:tabs>
                <w:tab w:val="left" w:pos="1125"/>
              </w:tabs>
              <w:rPr>
                <w:rFonts w:eastAsia="PMingLiU"/>
                <w:lang w:val="nl-NL" w:eastAsia="zh-TW"/>
              </w:rPr>
            </w:pPr>
            <w:r>
              <w:rPr>
                <w:rFonts w:eastAsia="PMingLiU"/>
                <w:lang w:val="nb-NO" w:eastAsia="zh-TW"/>
              </w:rPr>
              <w:t xml:space="preserve">- HĐG: </w:t>
            </w:r>
            <w:r>
              <w:rPr>
                <w:rFonts w:eastAsia="PMingLiU"/>
                <w:lang w:val="nl-NL" w:eastAsia="zh-TW"/>
              </w:rPr>
              <w:t xml:space="preserve">Ghép từ dưới tranh và tìm chữ cái o,ô,ơ  </w:t>
            </w:r>
          </w:p>
          <w:p w14:paraId="70A15F58">
            <w:pPr>
              <w:numPr>
                <w:ilvl w:val="0"/>
                <w:numId w:val="5"/>
              </w:numPr>
              <w:rPr>
                <w:rFonts w:eastAsia="PMingLiU"/>
                <w:lang w:val="nl-NL" w:eastAsia="zh-TW"/>
              </w:rPr>
            </w:pPr>
          </w:p>
        </w:tc>
      </w:tr>
      <w:tr w14:paraId="0798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5000" w:type="pct"/>
            <w:gridSpan w:val="7"/>
          </w:tcPr>
          <w:p w14:paraId="480F2202">
            <w:pPr>
              <w:tabs>
                <w:tab w:val="left" w:pos="1125"/>
              </w:tabs>
              <w:jc w:val="center"/>
              <w:rPr>
                <w:rFonts w:eastAsia="PMingLiU"/>
                <w:b/>
                <w:lang w:val="nl-NL" w:eastAsia="zh-TW"/>
              </w:rPr>
            </w:pPr>
            <w:r>
              <w:rPr>
                <w:rFonts w:eastAsia="PMingLiU"/>
                <w:b/>
                <w:color w:val="000000"/>
                <w:lang w:val="nl-NL" w:eastAsia="zh-TW"/>
              </w:rPr>
              <w:t>IV. PHÁT TRIỂN TÌNH CẢM VÀ KỸ NĂNG XÃ HỘI</w:t>
            </w:r>
          </w:p>
        </w:tc>
      </w:tr>
      <w:tr w14:paraId="687D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3" w:hRule="atLeast"/>
        </w:trPr>
        <w:tc>
          <w:tcPr>
            <w:tcW w:w="1458" w:type="pct"/>
            <w:gridSpan w:val="3"/>
          </w:tcPr>
          <w:p w14:paraId="7E782424">
            <w:pPr>
              <w:spacing w:line="257" w:lineRule="auto"/>
              <w:rPr>
                <w:rFonts w:eastAsia="PMingLiU"/>
                <w:color w:val="000000"/>
                <w:lang w:val="nl-NL" w:eastAsia="zh-TW"/>
              </w:rPr>
            </w:pPr>
            <w:r>
              <w:rPr>
                <w:rFonts w:eastAsia="PMingLiU"/>
                <w:b/>
                <w:bCs/>
                <w:lang w:eastAsia="zh-TW"/>
              </w:rPr>
              <w:t>MT73</w:t>
            </w:r>
            <w:r>
              <w:rPr>
                <w:rFonts w:eastAsia="PMingLiU"/>
                <w:lang w:eastAsia="zh-TW"/>
              </w:rPr>
              <w:t>. Nói được mình có điểm gì giống và khác bạn (dáng vẻ bề ngoài, giới tính, sở thích và khả năng)</w:t>
            </w:r>
          </w:p>
        </w:tc>
        <w:tc>
          <w:tcPr>
            <w:tcW w:w="1874" w:type="pct"/>
            <w:gridSpan w:val="2"/>
          </w:tcPr>
          <w:p w14:paraId="620F6FD6">
            <w:pPr>
              <w:jc w:val="both"/>
              <w:rPr>
                <w:rFonts w:eastAsia="PMingLiU"/>
                <w:lang w:eastAsia="zh-TW"/>
              </w:rPr>
            </w:pPr>
            <w:r>
              <w:rPr>
                <w:rFonts w:eastAsia="PMingLiU"/>
                <w:lang w:eastAsia="zh-TW"/>
              </w:rPr>
              <w:t>+ Bé và các bạn.</w:t>
            </w:r>
          </w:p>
          <w:p w14:paraId="05426134">
            <w:pPr>
              <w:jc w:val="both"/>
              <w:rPr>
                <w:rFonts w:eastAsia="PMingLiU"/>
                <w:lang w:eastAsia="zh-TW"/>
              </w:rPr>
            </w:pPr>
            <w:r>
              <w:rPr>
                <w:rFonts w:eastAsia="PMingLiU"/>
                <w:lang w:eastAsia="zh-TW"/>
              </w:rPr>
              <w:t>+Tôi biết làm gì giỏi?</w:t>
            </w:r>
          </w:p>
          <w:p w14:paraId="5E97B00D">
            <w:pPr>
              <w:spacing w:line="257" w:lineRule="auto"/>
              <w:ind w:left="134"/>
              <w:rPr>
                <w:rFonts w:eastAsia="PMingLiU"/>
                <w:lang w:val="sv-SE" w:eastAsia="zh-TW"/>
              </w:rPr>
            </w:pPr>
          </w:p>
        </w:tc>
        <w:tc>
          <w:tcPr>
            <w:tcW w:w="1668" w:type="pct"/>
            <w:gridSpan w:val="2"/>
          </w:tcPr>
          <w:p w14:paraId="7C49CA58">
            <w:pPr>
              <w:rPr>
                <w:rFonts w:eastAsia="PMingLiU"/>
                <w:lang w:val="sv-SE" w:eastAsia="zh-TW"/>
              </w:rPr>
            </w:pPr>
            <w:r>
              <w:rPr>
                <w:rFonts w:eastAsia="PMingLiU"/>
                <w:lang w:val="sv-SE" w:eastAsia="zh-TW"/>
              </w:rPr>
              <w:t>- Hoạt động mọi lúc mọi nơi:</w:t>
            </w:r>
          </w:p>
          <w:p w14:paraId="35E49A30">
            <w:pPr>
              <w:rPr>
                <w:rFonts w:eastAsia="PMingLiU"/>
                <w:lang w:val="sv-SE" w:eastAsia="zh-TW"/>
              </w:rPr>
            </w:pPr>
            <w:r>
              <w:rPr>
                <w:rFonts w:eastAsia="PMingLiU"/>
                <w:lang w:val="sv-SE" w:eastAsia="zh-TW"/>
              </w:rPr>
              <w:t>+Trẻ biết chào hỏi, cảm ơn, xin lỗi và xưng hô lễ phép với người lớn.</w:t>
            </w:r>
          </w:p>
          <w:p w14:paraId="1DFC05F8">
            <w:pPr>
              <w:tabs>
                <w:tab w:val="left" w:pos="2840"/>
              </w:tabs>
              <w:rPr>
                <w:rFonts w:eastAsia="PMingLiU"/>
                <w:b/>
                <w:bCs/>
                <w:lang w:val="sv-SE" w:eastAsia="zh-TW"/>
              </w:rPr>
            </w:pPr>
            <w:r>
              <w:rPr>
                <w:rFonts w:eastAsia="PMingLiU"/>
                <w:lang w:val="sv-SE" w:eastAsia="zh-TW"/>
              </w:rPr>
              <w:t xml:space="preserve"> +Trong khi chơi giao lưu với bạn chơi.</w:t>
            </w:r>
          </w:p>
        </w:tc>
      </w:tr>
      <w:tr w14:paraId="21B4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1458" w:type="pct"/>
            <w:gridSpan w:val="3"/>
          </w:tcPr>
          <w:p w14:paraId="1ACE0D39">
            <w:pPr>
              <w:jc w:val="both"/>
              <w:rPr>
                <w:rFonts w:eastAsia="PMingLiU"/>
                <w:lang w:eastAsia="zh-TW"/>
              </w:rPr>
            </w:pPr>
            <w:r>
              <w:rPr>
                <w:rFonts w:eastAsia="PMingLiU"/>
                <w:b/>
                <w:bCs/>
                <w:lang w:eastAsia="zh-TW"/>
              </w:rPr>
              <w:t>MT85.</w:t>
            </w:r>
            <w:r>
              <w:rPr>
                <w:rFonts w:eastAsia="PMingLiU"/>
                <w:lang w:eastAsia="zh-TW"/>
              </w:rPr>
              <w:t>Thực hiện được  một số quy định ở lớp, gia đình và nơi công cộng</w:t>
            </w:r>
          </w:p>
          <w:p w14:paraId="6DDE0737">
            <w:pPr>
              <w:rPr>
                <w:rFonts w:eastAsia="PMingLiU"/>
                <w:lang w:eastAsia="zh-TW"/>
              </w:rPr>
            </w:pPr>
          </w:p>
          <w:p w14:paraId="79C7BC11">
            <w:pPr>
              <w:rPr>
                <w:rFonts w:eastAsia="PMingLiU"/>
                <w:lang w:eastAsia="zh-TW"/>
              </w:rPr>
            </w:pPr>
          </w:p>
          <w:p w14:paraId="7E86D860">
            <w:pPr>
              <w:rPr>
                <w:rFonts w:eastAsia="PMingLiU"/>
                <w:lang w:eastAsia="zh-TW"/>
              </w:rPr>
            </w:pPr>
          </w:p>
          <w:p w14:paraId="1627D2FD">
            <w:pPr>
              <w:rPr>
                <w:rFonts w:eastAsia="PMingLiU"/>
                <w:lang w:eastAsia="zh-TW"/>
              </w:rPr>
            </w:pPr>
          </w:p>
          <w:p w14:paraId="10D5EDFC">
            <w:pPr>
              <w:rPr>
                <w:rFonts w:eastAsia="PMingLiU"/>
                <w:lang w:eastAsia="zh-TW"/>
              </w:rPr>
            </w:pPr>
          </w:p>
          <w:p w14:paraId="7A178741">
            <w:pPr>
              <w:jc w:val="right"/>
              <w:rPr>
                <w:rFonts w:eastAsia="PMingLiU"/>
                <w:lang w:eastAsia="zh-TW"/>
              </w:rPr>
            </w:pPr>
          </w:p>
        </w:tc>
        <w:tc>
          <w:tcPr>
            <w:tcW w:w="1874" w:type="pct"/>
            <w:gridSpan w:val="2"/>
            <w:vAlign w:val="center"/>
          </w:tcPr>
          <w:p w14:paraId="73ACB6FB">
            <w:pPr>
              <w:spacing w:line="276" w:lineRule="auto"/>
              <w:jc w:val="both"/>
              <w:rPr>
                <w:rFonts w:eastAsia="PMingLiU"/>
                <w:lang w:eastAsia="zh-TW"/>
              </w:rPr>
            </w:pPr>
            <w:r>
              <w:rPr>
                <w:rFonts w:eastAsia="PMingLiU"/>
                <w:lang w:eastAsia="zh-TW"/>
              </w:rPr>
              <w:t>- Một số quy định ở lớp, gia đình và nơi công cộng ( để đồ dùng, đồ chơi đúng nơi quy định, trật tự khi ăn, khi ngủ, đi bên phải lề đường)</w:t>
            </w:r>
          </w:p>
          <w:p w14:paraId="43F4AA74">
            <w:pPr>
              <w:spacing w:line="276" w:lineRule="auto"/>
              <w:jc w:val="both"/>
              <w:rPr>
                <w:rFonts w:eastAsia="PMingLiU"/>
                <w:lang w:eastAsia="zh-TW"/>
              </w:rPr>
            </w:pPr>
            <w:r>
              <w:rPr>
                <w:rFonts w:eastAsia="PMingLiU"/>
                <w:lang w:eastAsia="zh-TW"/>
              </w:rPr>
              <w:t>+ Cách cất, lấy đồ dùng cá nhân</w:t>
            </w:r>
          </w:p>
          <w:p w14:paraId="1C3BF3F1">
            <w:pPr>
              <w:spacing w:line="276" w:lineRule="auto"/>
              <w:jc w:val="both"/>
              <w:rPr>
                <w:rFonts w:eastAsia="PMingLiU"/>
                <w:lang w:eastAsia="zh-TW"/>
              </w:rPr>
            </w:pPr>
            <w:r>
              <w:rPr>
                <w:rFonts w:eastAsia="PMingLiU"/>
                <w:lang w:eastAsia="zh-TW"/>
              </w:rPr>
              <w:t>+ Trò chơi: gạch bỏ hành vi sai</w:t>
            </w:r>
          </w:p>
          <w:p w14:paraId="430A292F">
            <w:pPr>
              <w:jc w:val="both"/>
              <w:rPr>
                <w:rFonts w:eastAsia="PMingLiU"/>
                <w:lang w:eastAsia="zh-TW"/>
              </w:rPr>
            </w:pPr>
          </w:p>
        </w:tc>
        <w:tc>
          <w:tcPr>
            <w:tcW w:w="1668" w:type="pct"/>
            <w:gridSpan w:val="2"/>
          </w:tcPr>
          <w:p w14:paraId="77DAD899">
            <w:pPr>
              <w:rPr>
                <w:rFonts w:eastAsia="PMingLiU"/>
                <w:lang w:val="vi-VN" w:eastAsia="zh-TW"/>
              </w:rPr>
            </w:pPr>
            <w:r>
              <w:rPr>
                <w:rFonts w:eastAsia="PMingLiU"/>
                <w:lang w:val="vi-VN" w:eastAsia="zh-TW"/>
              </w:rPr>
              <w:t>-Giờ đón trẻ trẻ, giờ ngủ,ở mọi lúc mọi nơi</w:t>
            </w:r>
          </w:p>
        </w:tc>
      </w:tr>
      <w:tr w14:paraId="4BF5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1458" w:type="pct"/>
            <w:gridSpan w:val="3"/>
          </w:tcPr>
          <w:p w14:paraId="1D2DEA53">
            <w:pPr>
              <w:jc w:val="both"/>
              <w:rPr>
                <w:rFonts w:eastAsia="PMingLiU"/>
                <w:lang w:eastAsia="zh-TW"/>
              </w:rPr>
            </w:pPr>
            <w:r>
              <w:rPr>
                <w:rFonts w:eastAsia="PMingLiU"/>
                <w:b/>
                <w:bCs/>
                <w:lang w:eastAsia="zh-TW"/>
              </w:rPr>
              <w:t>MT91</w:t>
            </w:r>
            <w:r>
              <w:rPr>
                <w:rFonts w:eastAsia="PMingLiU"/>
                <w:lang w:eastAsia="zh-TW"/>
              </w:rPr>
              <w:t>. Biết nói lời cảm ơn, xin lỗi, chào hỏi lễ phép</w:t>
            </w:r>
            <w:r>
              <w:rPr>
                <w:rFonts w:ascii=".VnTime" w:hAnsi=".VnTime" w:eastAsia="PMingLiU"/>
                <w:lang w:eastAsia="zh-TW"/>
              </w:rPr>
              <w:t>.</w:t>
            </w:r>
          </w:p>
        </w:tc>
        <w:tc>
          <w:tcPr>
            <w:tcW w:w="1874" w:type="pct"/>
            <w:gridSpan w:val="2"/>
            <w:vAlign w:val="center"/>
          </w:tcPr>
          <w:p w14:paraId="058324A8">
            <w:pPr>
              <w:spacing w:line="276" w:lineRule="auto"/>
              <w:jc w:val="both"/>
              <w:rPr>
                <w:rFonts w:eastAsia="PMingLiU"/>
                <w:lang w:eastAsia="zh-TW"/>
              </w:rPr>
            </w:pPr>
            <w:r>
              <w:rPr>
                <w:rFonts w:eastAsia="PMingLiU"/>
                <w:lang w:eastAsia="zh-TW"/>
              </w:rPr>
              <w:t xml:space="preserve"> - Lắng nghe ý kiến của người khác, sử dụng lời nói, cử chỉ lễ phép, lịch sự.</w:t>
            </w:r>
          </w:p>
          <w:p w14:paraId="132204D8">
            <w:pPr>
              <w:spacing w:line="276" w:lineRule="auto"/>
              <w:jc w:val="both"/>
              <w:rPr>
                <w:rFonts w:eastAsia="PMingLiU"/>
                <w:lang w:eastAsia="zh-TW"/>
              </w:rPr>
            </w:pPr>
            <w:r>
              <w:rPr>
                <w:rFonts w:eastAsia="PMingLiU"/>
                <w:lang w:eastAsia="zh-TW"/>
              </w:rPr>
              <w:t>+ Bé nói lời cảm ơn, xin lỗi</w:t>
            </w:r>
          </w:p>
        </w:tc>
        <w:tc>
          <w:tcPr>
            <w:tcW w:w="1668" w:type="pct"/>
            <w:gridSpan w:val="2"/>
          </w:tcPr>
          <w:p w14:paraId="1B2094B5">
            <w:pPr>
              <w:numPr>
                <w:ilvl w:val="0"/>
                <w:numId w:val="5"/>
              </w:numPr>
              <w:rPr>
                <w:rFonts w:eastAsia="PMingLiU"/>
                <w:lang w:val="vi-VN" w:eastAsia="zh-TW"/>
              </w:rPr>
            </w:pPr>
            <w:r>
              <w:rPr>
                <w:rFonts w:eastAsia="PMingLiU"/>
                <w:lang w:val="vi-VN" w:eastAsia="zh-TW"/>
              </w:rPr>
              <w:t>Giờ đón trẻ ở mọi lúc mọi nơi.</w:t>
            </w:r>
          </w:p>
        </w:tc>
      </w:tr>
      <w:tr w14:paraId="0EA4A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7"/>
          </w:tcPr>
          <w:p w14:paraId="2AFEDE58">
            <w:pPr>
              <w:spacing w:line="257" w:lineRule="auto"/>
              <w:jc w:val="center"/>
              <w:rPr>
                <w:rFonts w:eastAsia="PMingLiU"/>
                <w:b/>
                <w:lang w:val="nl-NL" w:eastAsia="zh-TW"/>
              </w:rPr>
            </w:pPr>
            <w:r>
              <w:rPr>
                <w:rFonts w:eastAsia="PMingLiU"/>
                <w:b/>
                <w:color w:val="000000"/>
                <w:lang w:val="nl-NL" w:eastAsia="zh-TW"/>
              </w:rPr>
              <w:t>V. PHÁT TRIỂN THẨM MỸ</w:t>
            </w:r>
          </w:p>
        </w:tc>
      </w:tr>
      <w:tr w14:paraId="69F6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458" w:type="pct"/>
            <w:gridSpan w:val="3"/>
          </w:tcPr>
          <w:p w14:paraId="5CCBC2F5">
            <w:pPr>
              <w:tabs>
                <w:tab w:val="left" w:pos="2840"/>
              </w:tabs>
              <w:rPr>
                <w:rFonts w:eastAsia="PMingLiU"/>
                <w:b/>
                <w:bCs/>
                <w:lang w:val="nl-NL" w:eastAsia="zh-TW"/>
              </w:rPr>
            </w:pPr>
            <w:r>
              <w:rPr>
                <w:rFonts w:eastAsia="PMingLiU"/>
                <w:b/>
                <w:bCs/>
                <w:lang w:val="nl-NL" w:eastAsia="zh-TW"/>
              </w:rPr>
              <w:t>MT98</w:t>
            </w:r>
            <w:r>
              <w:rPr>
                <w:rFonts w:eastAsia="PMingLiU"/>
                <w:lang w:val="nl-NL" w:eastAsia="zh-TW"/>
              </w:rPr>
              <w:t xml:space="preserve">. Chăm chú lắng nghe và hưởng ứng cảm xúc (hát theo, nhún nhảy, lắc lư, thể hiện động tác minh họa phù hợp ) theo bài hát, bản nhạc trong chủ đề MN </w:t>
            </w:r>
          </w:p>
        </w:tc>
        <w:tc>
          <w:tcPr>
            <w:tcW w:w="1874" w:type="pct"/>
            <w:gridSpan w:val="2"/>
          </w:tcPr>
          <w:p w14:paraId="10032A9E">
            <w:pPr>
              <w:spacing w:line="218" w:lineRule="auto"/>
              <w:rPr>
                <w:rFonts w:eastAsia="PMingLiU"/>
                <w:lang w:val="nl-NL" w:eastAsia="zh-TW"/>
              </w:rPr>
            </w:pPr>
            <w:r>
              <w:rPr>
                <w:rFonts w:eastAsia="PMingLiU"/>
                <w:lang w:val="nl-NL" w:eastAsia="zh-TW"/>
              </w:rPr>
              <w:t>- Nghe và nhận biết các thể loại âm nhạc khác nhau (nhạc thiếu nhi, dân ca, nhạc cổ điển).</w:t>
            </w:r>
          </w:p>
          <w:p w14:paraId="64869B4E">
            <w:pPr>
              <w:tabs>
                <w:tab w:val="left" w:pos="2840"/>
              </w:tabs>
              <w:rPr>
                <w:rFonts w:eastAsia="PMingLiU"/>
                <w:b/>
                <w:bCs/>
                <w:lang w:val="nl-NL" w:eastAsia="zh-TW"/>
              </w:rPr>
            </w:pPr>
          </w:p>
        </w:tc>
        <w:tc>
          <w:tcPr>
            <w:tcW w:w="1668" w:type="pct"/>
            <w:gridSpan w:val="2"/>
          </w:tcPr>
          <w:p w14:paraId="1B00EA1D">
            <w:pPr>
              <w:tabs>
                <w:tab w:val="left" w:pos="1125"/>
              </w:tabs>
              <w:spacing w:line="257" w:lineRule="auto"/>
              <w:rPr>
                <w:rFonts w:eastAsia="PMingLiU"/>
                <w:lang w:val="nl-NL" w:eastAsia="zh-TW"/>
              </w:rPr>
            </w:pPr>
            <w:r>
              <w:rPr>
                <w:rFonts w:eastAsia="PMingLiU"/>
                <w:lang w:val="nl-NL" w:eastAsia="zh-TW"/>
              </w:rPr>
              <w:t>Hoạt động học :</w:t>
            </w:r>
          </w:p>
          <w:p w14:paraId="0D2207CC">
            <w:pPr>
              <w:spacing w:line="257" w:lineRule="auto"/>
              <w:rPr>
                <w:rFonts w:eastAsia="PMingLiU"/>
                <w:lang w:val="pt-BR" w:eastAsia="zh-TW"/>
              </w:rPr>
            </w:pPr>
            <w:r>
              <w:rPr>
                <w:rFonts w:eastAsia="PMingLiU"/>
                <w:lang w:val="pt-BR" w:eastAsia="zh-TW"/>
              </w:rPr>
              <w:t>+NH: Ngày đầu tiên đi học</w:t>
            </w:r>
          </w:p>
          <w:p w14:paraId="6D91C57E">
            <w:pPr>
              <w:spacing w:line="257" w:lineRule="auto"/>
              <w:ind w:left="134"/>
              <w:rPr>
                <w:rFonts w:eastAsia="PMingLiU"/>
                <w:lang w:val="pt-BR" w:eastAsia="zh-TW"/>
              </w:rPr>
            </w:pPr>
            <w:r>
              <w:rPr>
                <w:rFonts w:eastAsia="PMingLiU"/>
                <w:lang w:val="vi-VN" w:eastAsia="zh-TW"/>
              </w:rPr>
              <w:t>-NH:</w:t>
            </w:r>
            <w:r>
              <w:rPr>
                <w:rFonts w:eastAsia="PMingLiU"/>
                <w:lang w:val="pt-BR" w:eastAsia="zh-TW"/>
              </w:rPr>
              <w:t xml:space="preserve"> Chiếc đèn ông sao.</w:t>
            </w:r>
          </w:p>
          <w:p w14:paraId="0C526F4F">
            <w:pPr>
              <w:spacing w:line="257" w:lineRule="auto"/>
              <w:ind w:left="134"/>
              <w:rPr>
                <w:rFonts w:eastAsia="PMingLiU"/>
                <w:lang w:val="vi-VN" w:eastAsia="zh-TW"/>
              </w:rPr>
            </w:pPr>
            <w:r>
              <w:rPr>
                <w:rFonts w:eastAsia="PMingLiU"/>
                <w:lang w:val="vi-VN" w:eastAsia="zh-TW"/>
              </w:rPr>
              <w:t>-NH:</w:t>
            </w:r>
            <w:r>
              <w:rPr>
                <w:rFonts w:eastAsia="PMingLiU"/>
                <w:lang w:eastAsia="zh-TW"/>
              </w:rPr>
              <w:t xml:space="preserve"> </w:t>
            </w:r>
            <w:r>
              <w:rPr>
                <w:rFonts w:eastAsia="PMingLiU"/>
                <w:lang w:val="pt-BR" w:eastAsia="zh-TW"/>
              </w:rPr>
              <w:t xml:space="preserve">Mùa xuân đi nuôi dạy trẻ </w:t>
            </w:r>
          </w:p>
          <w:p w14:paraId="5184D8FA">
            <w:pPr>
              <w:tabs>
                <w:tab w:val="left" w:pos="1125"/>
              </w:tabs>
              <w:spacing w:line="257" w:lineRule="auto"/>
              <w:rPr>
                <w:rFonts w:eastAsia="PMingLiU"/>
                <w:lang w:val="nl-NL" w:eastAsia="zh-TW"/>
              </w:rPr>
            </w:pPr>
            <w:r>
              <w:rPr>
                <w:rFonts w:eastAsia="PMingLiU"/>
                <w:lang w:val="nl-NL" w:eastAsia="zh-TW"/>
              </w:rPr>
              <w:t>- Mọi lúc mọi nơi</w:t>
            </w:r>
          </w:p>
          <w:p w14:paraId="7084E042">
            <w:pPr>
              <w:spacing w:line="257" w:lineRule="auto"/>
              <w:ind w:right="-86"/>
              <w:rPr>
                <w:rFonts w:eastAsia="PMingLiU"/>
                <w:bCs/>
                <w:lang w:val="vi-VN" w:eastAsia="zh-TW"/>
              </w:rPr>
            </w:pPr>
          </w:p>
          <w:p w14:paraId="349C4454">
            <w:pPr>
              <w:spacing w:line="257" w:lineRule="auto"/>
              <w:ind w:left="134"/>
              <w:textAlignment w:val="baseline"/>
              <w:rPr>
                <w:color w:val="FF0000"/>
                <w:lang w:val="pt-BR"/>
              </w:rPr>
            </w:pPr>
          </w:p>
        </w:tc>
      </w:tr>
      <w:tr w14:paraId="4ABE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458" w:type="pct"/>
            <w:gridSpan w:val="3"/>
            <w:vAlign w:val="center"/>
          </w:tcPr>
          <w:p w14:paraId="23BDBEA5">
            <w:pPr>
              <w:jc w:val="both"/>
              <w:rPr>
                <w:rFonts w:eastAsia="PMingLiU"/>
                <w:lang w:val="pt-BR" w:eastAsia="zh-TW"/>
              </w:rPr>
            </w:pPr>
            <w:r>
              <w:rPr>
                <w:rFonts w:eastAsia="PMingLiU"/>
                <w:b/>
                <w:bCs/>
                <w:spacing w:val="-8"/>
                <w:lang w:eastAsia="zh-TW"/>
              </w:rPr>
              <w:t>MT</w:t>
            </w:r>
            <w:r>
              <w:rPr>
                <w:rFonts w:eastAsia="PMingLiU"/>
                <w:b/>
                <w:bCs/>
                <w:spacing w:val="-8"/>
                <w:lang w:val="vi-VN" w:eastAsia="zh-TW"/>
              </w:rPr>
              <w:t>99</w:t>
            </w:r>
            <w:r>
              <w:rPr>
                <w:rFonts w:eastAsia="PMingLiU"/>
                <w:spacing w:val="-8"/>
                <w:lang w:val="pt-BR" w:eastAsia="zh-TW"/>
              </w:rPr>
              <w:t xml:space="preserve">. Hát đúng giai điệu, lời ca, hát diễn cảm phù hợp với sắc thái, tình  cảm của bài hát qua </w:t>
            </w:r>
            <w:r>
              <w:rPr>
                <w:rFonts w:eastAsia="PMingLiU"/>
                <w:lang w:val="pt-BR" w:eastAsia="zh-TW"/>
              </w:rPr>
              <w:t>giọng hát, nét mặt, điệu bộ, cử chỉ.</w:t>
            </w:r>
          </w:p>
          <w:p w14:paraId="41478ACC">
            <w:pPr>
              <w:jc w:val="both"/>
              <w:rPr>
                <w:rFonts w:eastAsia="PMingLiU"/>
                <w:lang w:val="pt-BR" w:eastAsia="zh-TW"/>
              </w:rPr>
            </w:pPr>
            <w:r>
              <w:rPr>
                <w:rFonts w:eastAsia="PMingLiU"/>
                <w:highlight w:val="white"/>
                <w:lang w:eastAsia="zh-TW"/>
              </w:rPr>
              <w:t>Thích hát và vận động các bài hát</w:t>
            </w:r>
          </w:p>
        </w:tc>
        <w:tc>
          <w:tcPr>
            <w:tcW w:w="1874" w:type="pct"/>
            <w:gridSpan w:val="2"/>
            <w:vAlign w:val="center"/>
          </w:tcPr>
          <w:p w14:paraId="70A47931">
            <w:pPr>
              <w:jc w:val="both"/>
              <w:rPr>
                <w:rFonts w:ascii=".VnTime" w:hAnsi=".VnTime" w:eastAsia="PMingLiU"/>
                <w:lang w:eastAsia="zh-TW"/>
              </w:rPr>
            </w:pPr>
            <w:r>
              <w:rPr>
                <w:rFonts w:eastAsia="PMingLiU"/>
                <w:lang w:val="pt-BR" w:eastAsia="zh-TW"/>
              </w:rPr>
              <w:t>- Hát đúng giai điệu, lời ca và thể hiện sắc thái, tình cảm của bài hát.</w:t>
            </w:r>
            <w:r>
              <w:rPr>
                <w:rFonts w:ascii=".VnTime" w:hAnsi=".VnTime" w:eastAsia="PMingLiU"/>
                <w:lang w:eastAsia="zh-TW"/>
              </w:rPr>
              <w:t xml:space="preserve"> </w:t>
            </w:r>
          </w:p>
          <w:p w14:paraId="70CA38C5">
            <w:pPr>
              <w:jc w:val="both"/>
              <w:rPr>
                <w:rFonts w:eastAsia="PMingLiU"/>
                <w:lang w:eastAsia="zh-TW"/>
              </w:rPr>
            </w:pPr>
            <w:r>
              <w:rPr>
                <w:rFonts w:eastAsia="PMingLiU"/>
                <w:lang w:eastAsia="zh-TW"/>
              </w:rPr>
              <w:t xml:space="preserve"> - Biết Sử dụng các dụng cụ gõ đệm theo tiết tấu.</w:t>
            </w:r>
          </w:p>
          <w:p w14:paraId="18F0D408">
            <w:pPr>
              <w:tabs>
                <w:tab w:val="left" w:pos="3600"/>
              </w:tabs>
              <w:rPr>
                <w:rFonts w:eastAsia="PMingLiU"/>
                <w:lang w:val="pt-BR" w:eastAsia="zh-TW"/>
              </w:rPr>
            </w:pPr>
          </w:p>
        </w:tc>
        <w:tc>
          <w:tcPr>
            <w:tcW w:w="1668" w:type="pct"/>
            <w:gridSpan w:val="2"/>
          </w:tcPr>
          <w:p w14:paraId="6A02F120">
            <w:pPr>
              <w:spacing w:line="257" w:lineRule="auto"/>
              <w:ind w:left="134"/>
              <w:rPr>
                <w:rFonts w:eastAsia="PMingLiU"/>
                <w:lang w:val="pt-BR" w:eastAsia="zh-TW"/>
              </w:rPr>
            </w:pPr>
            <w:r>
              <w:rPr>
                <w:rFonts w:eastAsia="PMingLiU"/>
                <w:lang w:val="pt-BR" w:eastAsia="zh-TW"/>
              </w:rPr>
              <w:t>- Hoạt động học: +Dạy hát: Trường chúng cháu là trường mầm non</w:t>
            </w:r>
          </w:p>
          <w:p w14:paraId="0DE937A3">
            <w:pPr>
              <w:spacing w:line="257" w:lineRule="auto"/>
              <w:ind w:left="134"/>
              <w:rPr>
                <w:rFonts w:eastAsia="PMingLiU"/>
                <w:lang w:eastAsia="zh-TW"/>
              </w:rPr>
            </w:pPr>
            <w:r>
              <w:rPr>
                <w:rFonts w:eastAsia="PMingLiU"/>
                <w:lang w:val="vi-VN" w:eastAsia="zh-TW"/>
              </w:rPr>
              <w:t>+ M</w:t>
            </w:r>
            <w:r>
              <w:rPr>
                <w:rFonts w:eastAsia="PMingLiU"/>
                <w:lang w:eastAsia="zh-TW"/>
              </w:rPr>
              <w:t>úa : Rước đèn dưới trăng</w:t>
            </w:r>
          </w:p>
          <w:p w14:paraId="470827FB">
            <w:pPr>
              <w:spacing w:line="257" w:lineRule="auto"/>
              <w:ind w:left="134"/>
              <w:rPr>
                <w:rFonts w:eastAsia="PMingLiU"/>
                <w:lang w:eastAsia="zh-TW"/>
              </w:rPr>
            </w:pPr>
            <w:r>
              <w:rPr>
                <w:rFonts w:eastAsia="PMingLiU"/>
                <w:lang w:val="vi-VN" w:eastAsia="zh-TW"/>
              </w:rPr>
              <w:t>-</w:t>
            </w:r>
            <w:r>
              <w:rPr>
                <w:rFonts w:eastAsia="PMingLiU"/>
                <w:lang w:eastAsia="zh-TW"/>
              </w:rPr>
              <w:t xml:space="preserve"> </w:t>
            </w:r>
            <w:r>
              <w:rPr>
                <w:rFonts w:eastAsia="PMingLiU"/>
                <w:lang w:val="vi-VN" w:eastAsia="zh-TW"/>
              </w:rPr>
              <w:t>Hoạt động học</w:t>
            </w:r>
            <w:r>
              <w:rPr>
                <w:rFonts w:eastAsia="PMingLiU"/>
                <w:lang w:eastAsia="zh-TW"/>
              </w:rPr>
              <w:t xml:space="preserve"> : Tiếp cận âm nhạc đa văn hoá:</w:t>
            </w:r>
          </w:p>
          <w:p w14:paraId="1EF291C4">
            <w:pPr>
              <w:spacing w:line="257" w:lineRule="auto"/>
              <w:ind w:left="134"/>
              <w:rPr>
                <w:rFonts w:eastAsia="PMingLiU"/>
                <w:lang w:eastAsia="zh-TW"/>
              </w:rPr>
            </w:pPr>
            <w:r>
              <w:rPr>
                <w:rFonts w:eastAsia="PMingLiU"/>
                <w:lang w:eastAsia="zh-TW"/>
              </w:rPr>
              <w:t>+</w:t>
            </w:r>
            <w:r>
              <w:rPr>
                <w:rFonts w:eastAsia="PMingLiU"/>
                <w:lang w:val="pt-BR" w:eastAsia="zh-TW"/>
              </w:rPr>
              <w:t>Trường...mn.</w:t>
            </w:r>
            <w:r>
              <w:rPr>
                <w:rFonts w:eastAsia="PMingLiU"/>
                <w:lang w:eastAsia="zh-TW"/>
              </w:rPr>
              <w:t xml:space="preserve"> +Rước đèn dưới trăng,Bắc kim thang(dân ca nam bộ).</w:t>
            </w:r>
            <w:r>
              <w:rPr>
                <w:lang w:val="nl-NL"/>
              </w:rPr>
              <w:t xml:space="preserve"> +inh lả ơi (Dân ca thái</w:t>
            </w:r>
          </w:p>
          <w:p w14:paraId="5ACECDEA">
            <w:pPr>
              <w:tabs>
                <w:tab w:val="left" w:pos="1125"/>
              </w:tabs>
              <w:spacing w:line="257" w:lineRule="auto"/>
              <w:rPr>
                <w:rFonts w:eastAsia="PMingLiU"/>
                <w:lang w:val="pt-BR" w:eastAsia="zh-TW"/>
              </w:rPr>
            </w:pPr>
            <w:r>
              <w:rPr>
                <w:rFonts w:eastAsia="PMingLiU"/>
                <w:lang w:val="pt-BR" w:eastAsia="zh-TW"/>
              </w:rPr>
              <w:t>- Mọi lúc mọi nơi</w:t>
            </w:r>
          </w:p>
        </w:tc>
      </w:tr>
      <w:tr w14:paraId="6931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458" w:type="pct"/>
            <w:gridSpan w:val="3"/>
            <w:vAlign w:val="center"/>
          </w:tcPr>
          <w:p w14:paraId="06C119B9">
            <w:pPr>
              <w:spacing w:line="276" w:lineRule="auto"/>
              <w:jc w:val="both"/>
              <w:rPr>
                <w:rFonts w:eastAsia="PMingLiU"/>
                <w:lang w:eastAsia="zh-TW"/>
              </w:rPr>
            </w:pPr>
            <w:r>
              <w:rPr>
                <w:rFonts w:eastAsia="PMingLiU"/>
                <w:b/>
                <w:bCs/>
                <w:lang w:eastAsia="zh-TW"/>
              </w:rPr>
              <w:t>MT100.</w:t>
            </w:r>
            <w:r>
              <w:rPr>
                <w:rFonts w:eastAsia="PMingLiU"/>
                <w:lang w:eastAsia="zh-TW"/>
              </w:rPr>
              <w:t xml:space="preserve"> Thể hiện được cảm xúc và vận động phù hợp với nhịp điệu của bài hát hoặc bản nhạc, trò chơi âm nhạc</w:t>
            </w:r>
            <w:r>
              <w:rPr>
                <w:rFonts w:eastAsia="PMingLiU"/>
                <w:color w:val="00B0F0"/>
                <w:lang w:eastAsia="zh-TW"/>
              </w:rPr>
              <w:t>.</w:t>
            </w:r>
          </w:p>
          <w:p w14:paraId="39047086">
            <w:pPr>
              <w:jc w:val="both"/>
              <w:rPr>
                <w:rFonts w:eastAsia="PMingLiU"/>
                <w:spacing w:val="-8"/>
                <w:lang w:val="vi-VN" w:eastAsia="zh-TW"/>
              </w:rPr>
            </w:pPr>
          </w:p>
        </w:tc>
        <w:tc>
          <w:tcPr>
            <w:tcW w:w="1874" w:type="pct"/>
            <w:gridSpan w:val="2"/>
            <w:vAlign w:val="center"/>
          </w:tcPr>
          <w:p w14:paraId="7A5DA5DC">
            <w:pPr>
              <w:spacing w:line="276" w:lineRule="auto"/>
              <w:jc w:val="both"/>
              <w:rPr>
                <w:rFonts w:eastAsia="PMingLiU"/>
                <w:lang w:eastAsia="zh-TW"/>
              </w:rPr>
            </w:pPr>
            <w:r>
              <w:rPr>
                <w:rFonts w:eastAsia="PMingLiU"/>
                <w:lang w:eastAsia="zh-TW"/>
              </w:rPr>
              <w:t>- Biết thể hiện cảm xúc và vận động nhịp nhàng theo giai điệu, nhịp điệu và thể hiện sắc thái phù hợp với các bài hát, bản nhạc:</w:t>
            </w:r>
          </w:p>
          <w:p w14:paraId="75B0D950">
            <w:pPr>
              <w:tabs>
                <w:tab w:val="left" w:pos="11520"/>
                <w:tab w:val="left" w:pos="11700"/>
              </w:tabs>
              <w:spacing w:line="276" w:lineRule="auto"/>
              <w:jc w:val="both"/>
              <w:rPr>
                <w:rFonts w:eastAsia="PMingLiU"/>
                <w:lang w:eastAsia="zh-TW"/>
              </w:rPr>
            </w:pPr>
            <w:r>
              <w:rPr>
                <w:rFonts w:eastAsia="PMingLiU"/>
                <w:lang w:eastAsia="zh-TW"/>
              </w:rPr>
              <w:t>+ Trò chơi nhảy theo điệu nhạc</w:t>
            </w:r>
          </w:p>
          <w:p w14:paraId="1C8DBD96">
            <w:pPr>
              <w:tabs>
                <w:tab w:val="left" w:pos="3600"/>
              </w:tabs>
              <w:rPr>
                <w:rFonts w:eastAsia="PMingLiU"/>
                <w:lang w:val="pt-BR" w:eastAsia="zh-TW"/>
              </w:rPr>
            </w:pPr>
            <w:r>
              <w:rPr>
                <w:rFonts w:eastAsia="PMingLiU"/>
                <w:lang w:val="nl-NL" w:eastAsia="zh-TW"/>
              </w:rPr>
              <w:t xml:space="preserve">+ Ai nhanh nhất;  Ai đoán giỏi;  </w:t>
            </w:r>
          </w:p>
        </w:tc>
        <w:tc>
          <w:tcPr>
            <w:tcW w:w="1668" w:type="pct"/>
            <w:gridSpan w:val="2"/>
          </w:tcPr>
          <w:p w14:paraId="04AEF026">
            <w:pPr>
              <w:spacing w:line="257" w:lineRule="auto"/>
              <w:ind w:right="-86"/>
              <w:rPr>
                <w:rFonts w:eastAsia="PMingLiU"/>
                <w:bCs/>
                <w:lang w:eastAsia="zh-TW"/>
              </w:rPr>
            </w:pPr>
            <w:r>
              <w:rPr>
                <w:rFonts w:eastAsia="PMingLiU"/>
                <w:bCs/>
                <w:lang w:eastAsia="zh-TW"/>
              </w:rPr>
              <w:t>-</w:t>
            </w:r>
            <w:r>
              <w:rPr>
                <w:rFonts w:eastAsia="PMingLiU"/>
                <w:bCs/>
                <w:lang w:val="vi-VN" w:eastAsia="zh-TW"/>
              </w:rPr>
              <w:t>T</w:t>
            </w:r>
            <w:r>
              <w:rPr>
                <w:rFonts w:eastAsia="PMingLiU"/>
                <w:bCs/>
                <w:lang w:eastAsia="zh-TW"/>
              </w:rPr>
              <w:t>/</w:t>
            </w:r>
            <w:r>
              <w:rPr>
                <w:rFonts w:eastAsia="PMingLiU"/>
                <w:bCs/>
                <w:lang w:val="vi-VN" w:eastAsia="zh-TW"/>
              </w:rPr>
              <w:t>C:</w:t>
            </w:r>
            <w:r>
              <w:rPr>
                <w:rFonts w:eastAsia="PMingLiU"/>
                <w:lang w:eastAsia="zh-TW"/>
              </w:rPr>
              <w:t xml:space="preserve"> </w:t>
            </w:r>
            <w:r>
              <w:rPr>
                <w:rFonts w:eastAsia="PMingLiU"/>
                <w:bCs/>
                <w:lang w:eastAsia="zh-TW"/>
              </w:rPr>
              <w:t>Ai nhanh</w:t>
            </w:r>
            <w:r>
              <w:rPr>
                <w:rFonts w:eastAsia="PMingLiU"/>
                <w:bCs/>
                <w:lang w:val="vi-VN" w:eastAsia="zh-TW"/>
              </w:rPr>
              <w:t xml:space="preserve"> nhất</w:t>
            </w:r>
            <w:r>
              <w:rPr>
                <w:rFonts w:eastAsia="PMingLiU"/>
                <w:bCs/>
                <w:lang w:eastAsia="zh-TW"/>
              </w:rPr>
              <w:t>.</w:t>
            </w:r>
          </w:p>
          <w:p w14:paraId="463F8E50">
            <w:pPr>
              <w:spacing w:line="257" w:lineRule="auto"/>
              <w:ind w:right="-86"/>
              <w:rPr>
                <w:rFonts w:eastAsia="PMingLiU"/>
                <w:bCs/>
                <w:lang w:eastAsia="zh-TW"/>
              </w:rPr>
            </w:pPr>
            <w:r>
              <w:rPr>
                <w:rFonts w:eastAsia="PMingLiU"/>
                <w:bCs/>
                <w:lang w:eastAsia="zh-TW"/>
              </w:rPr>
              <w:t>-</w:t>
            </w:r>
            <w:r>
              <w:rPr>
                <w:rFonts w:eastAsia="PMingLiU"/>
                <w:bCs/>
                <w:lang w:val="vi-VN" w:eastAsia="zh-TW"/>
              </w:rPr>
              <w:t>T</w:t>
            </w:r>
            <w:r>
              <w:rPr>
                <w:rFonts w:eastAsia="PMingLiU"/>
                <w:bCs/>
                <w:lang w:eastAsia="zh-TW"/>
              </w:rPr>
              <w:t>/</w:t>
            </w:r>
            <w:r>
              <w:rPr>
                <w:rFonts w:eastAsia="PMingLiU"/>
                <w:bCs/>
                <w:lang w:val="vi-VN" w:eastAsia="zh-TW"/>
              </w:rPr>
              <w:t>C: Tai ai tinh</w:t>
            </w:r>
          </w:p>
          <w:p w14:paraId="0F4368DC">
            <w:pPr>
              <w:spacing w:line="257" w:lineRule="auto"/>
              <w:ind w:right="-86"/>
              <w:rPr>
                <w:rFonts w:eastAsia="PMingLiU"/>
                <w:bCs/>
                <w:lang w:eastAsia="zh-TW"/>
              </w:rPr>
            </w:pPr>
            <w:r>
              <w:rPr>
                <w:rFonts w:eastAsia="PMingLiU"/>
                <w:bCs/>
                <w:lang w:eastAsia="zh-TW"/>
              </w:rPr>
              <w:t>- T/C: Vũ điệu tuổi thơ</w:t>
            </w:r>
          </w:p>
          <w:p w14:paraId="281A7293">
            <w:pPr>
              <w:spacing w:line="257" w:lineRule="auto"/>
              <w:ind w:right="-86"/>
              <w:rPr>
                <w:rFonts w:eastAsia="PMingLiU"/>
                <w:bCs/>
                <w:lang w:val="vi-VN" w:eastAsia="zh-TW"/>
              </w:rPr>
            </w:pPr>
          </w:p>
          <w:p w14:paraId="19AA4327">
            <w:pPr>
              <w:spacing w:line="257" w:lineRule="auto"/>
              <w:ind w:left="134"/>
              <w:textAlignment w:val="baseline"/>
              <w:rPr>
                <w:color w:val="FF0000"/>
                <w:lang w:val="pt-BR"/>
              </w:rPr>
            </w:pPr>
          </w:p>
          <w:p w14:paraId="33DEE92A">
            <w:pPr>
              <w:spacing w:line="257" w:lineRule="auto"/>
              <w:ind w:left="134"/>
              <w:textAlignment w:val="baseline"/>
              <w:rPr>
                <w:color w:val="FF0000"/>
                <w:lang w:val="pt-BR"/>
              </w:rPr>
            </w:pPr>
            <w:r>
              <w:rPr>
                <w:color w:val="FF0000"/>
                <w:lang w:val="pt-BR"/>
              </w:rPr>
              <w:t xml:space="preserve"> </w:t>
            </w:r>
          </w:p>
          <w:p w14:paraId="09A3BA5E">
            <w:pPr>
              <w:spacing w:line="257" w:lineRule="auto"/>
              <w:ind w:left="134"/>
              <w:rPr>
                <w:rFonts w:eastAsia="PMingLiU"/>
                <w:lang w:val="pt-BR" w:eastAsia="zh-TW"/>
              </w:rPr>
            </w:pPr>
          </w:p>
        </w:tc>
      </w:tr>
      <w:tr w14:paraId="2A61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1458" w:type="pct"/>
            <w:gridSpan w:val="3"/>
          </w:tcPr>
          <w:p w14:paraId="2386D277">
            <w:pPr>
              <w:tabs>
                <w:tab w:val="left" w:pos="2840"/>
              </w:tabs>
              <w:rPr>
                <w:rFonts w:eastAsia="PMingLiU"/>
                <w:lang w:val="pt-BR" w:eastAsia="zh-TW"/>
              </w:rPr>
            </w:pPr>
            <w:r>
              <w:rPr>
                <w:rFonts w:ascii=".VnTime" w:hAnsi=".VnTime" w:eastAsia="PMingLiU"/>
                <w:b/>
                <w:bCs/>
                <w:lang w:eastAsia="zh-TW"/>
              </w:rPr>
              <w:t>MT103</w:t>
            </w:r>
            <w:r>
              <w:rPr>
                <w:rFonts w:eastAsia="PMingLiU"/>
                <w:b/>
                <w:bCs/>
                <w:lang w:eastAsia="zh-TW"/>
              </w:rPr>
              <w:t>.</w:t>
            </w:r>
            <w:r>
              <w:rPr>
                <w:rFonts w:eastAsia="PMingLiU"/>
                <w:lang w:eastAsia="zh-TW"/>
              </w:rPr>
              <w:t xml:space="preserve"> Phối hợp và lựa chọn các nguyên vật liệu tạo hình, vật liệu thiên nhiên để tạo ra sản phẩm đơn giản</w:t>
            </w:r>
            <w:r>
              <w:rPr>
                <w:rFonts w:eastAsia="PMingLiU"/>
                <w:b/>
                <w:bCs/>
                <w:lang w:eastAsia="zh-TW"/>
              </w:rPr>
              <w:t>.</w:t>
            </w:r>
          </w:p>
        </w:tc>
        <w:tc>
          <w:tcPr>
            <w:tcW w:w="1874" w:type="pct"/>
            <w:gridSpan w:val="2"/>
          </w:tcPr>
          <w:p w14:paraId="0644EB83">
            <w:pPr>
              <w:jc w:val="both"/>
              <w:rPr>
                <w:rFonts w:eastAsia="PMingLiU"/>
                <w:color w:val="000000"/>
                <w:lang w:eastAsia="zh-TW"/>
              </w:rPr>
            </w:pPr>
            <w:r>
              <w:rPr>
                <w:rFonts w:eastAsia="PMingLiU"/>
                <w:color w:val="000000"/>
                <w:lang w:eastAsia="zh-TW"/>
              </w:rPr>
              <w:t>Trang trí mặt nạ, đèn lồng; đèn trung thu...</w:t>
            </w:r>
          </w:p>
          <w:p w14:paraId="1D0BB09F">
            <w:pPr>
              <w:rPr>
                <w:rFonts w:eastAsia="PMingLiU"/>
                <w:lang w:val="pt-BR" w:eastAsia="zh-TW"/>
              </w:rPr>
            </w:pPr>
          </w:p>
        </w:tc>
        <w:tc>
          <w:tcPr>
            <w:tcW w:w="1668" w:type="pct"/>
            <w:gridSpan w:val="2"/>
          </w:tcPr>
          <w:p w14:paraId="648387CB">
            <w:pPr>
              <w:spacing w:line="257" w:lineRule="auto"/>
              <w:ind w:left="134"/>
              <w:textAlignment w:val="baseline"/>
            </w:pPr>
            <w:r>
              <w:rPr>
                <w:lang w:val="pt-BR"/>
              </w:rPr>
              <w:t>-Hoạt</w:t>
            </w:r>
            <w:r>
              <w:rPr>
                <w:lang w:val="vi-VN"/>
              </w:rPr>
              <w:t xml:space="preserve"> động chiều, Hoạt động góc.</w:t>
            </w:r>
            <w:r>
              <w:t xml:space="preserve"> </w:t>
            </w:r>
          </w:p>
          <w:p w14:paraId="24FD7441">
            <w:pPr>
              <w:jc w:val="center"/>
              <w:rPr>
                <w:rFonts w:eastAsia="PMingLiU"/>
                <w:lang w:val="fr-FR" w:eastAsia="zh-TW"/>
              </w:rPr>
            </w:pPr>
          </w:p>
        </w:tc>
      </w:tr>
      <w:tr w14:paraId="5A8D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458" w:type="pct"/>
            <w:gridSpan w:val="3"/>
          </w:tcPr>
          <w:p w14:paraId="7E0E7499">
            <w:pPr>
              <w:tabs>
                <w:tab w:val="left" w:pos="2840"/>
              </w:tabs>
              <w:rPr>
                <w:rFonts w:eastAsia="PMingLiU"/>
                <w:b/>
                <w:bCs/>
                <w:lang w:val="fr-FR" w:eastAsia="zh-TW"/>
              </w:rPr>
            </w:pPr>
            <w:r>
              <w:rPr>
                <w:rFonts w:eastAsia="PMingLiU"/>
                <w:b/>
                <w:bCs/>
                <w:lang w:val="fr-FR" w:eastAsia="zh-TW"/>
              </w:rPr>
              <w:t>MT105.</w:t>
            </w:r>
            <w:r>
              <w:rPr>
                <w:rFonts w:eastAsia="PMingLiU"/>
                <w:lang w:val="fr-FR" w:eastAsia="zh-TW"/>
              </w:rPr>
              <w:t xml:space="preserve"> Phối hợp các kỹ năng vẽ để  tạo thành bức tranh có màu sắc hài hoà, bố cục cân đối </w:t>
            </w:r>
          </w:p>
        </w:tc>
        <w:tc>
          <w:tcPr>
            <w:tcW w:w="1874" w:type="pct"/>
            <w:gridSpan w:val="2"/>
          </w:tcPr>
          <w:p w14:paraId="0B9C1F0D">
            <w:pPr>
              <w:ind w:left="-60"/>
              <w:jc w:val="both"/>
              <w:rPr>
                <w:rFonts w:eastAsia="PMingLiU"/>
                <w:lang w:val="fr-FR" w:eastAsia="zh-TW"/>
              </w:rPr>
            </w:pPr>
            <w:r>
              <w:rPr>
                <w:rFonts w:eastAsia="PMingLiU"/>
                <w:lang w:val="fr-FR" w:eastAsia="zh-TW"/>
              </w:rPr>
              <w:t>- Phối hợp các kĩ năng vẽ để tạo ra sản phẩm  có màu sắc, kích thước, hình dáng/ đường nét và bố cục.</w:t>
            </w:r>
          </w:p>
        </w:tc>
        <w:tc>
          <w:tcPr>
            <w:tcW w:w="1668" w:type="pct"/>
            <w:gridSpan w:val="2"/>
          </w:tcPr>
          <w:p w14:paraId="7F5FE6CC">
            <w:pPr>
              <w:rPr>
                <w:rFonts w:eastAsia="PMingLiU"/>
                <w:b/>
                <w:bCs/>
                <w:lang w:val="fr-FR" w:eastAsia="zh-TW"/>
              </w:rPr>
            </w:pPr>
            <w:r>
              <w:rPr>
                <w:rFonts w:eastAsia="PMingLiU"/>
                <w:lang w:val="fr-FR" w:eastAsia="zh-TW"/>
              </w:rPr>
              <w:t>- Hoạt động học</w:t>
            </w:r>
            <w:r>
              <w:rPr>
                <w:rFonts w:eastAsia="PMingLiU"/>
                <w:lang w:val="vi-VN" w:eastAsia="zh-TW"/>
              </w:rPr>
              <w:t>:</w:t>
            </w:r>
            <w:r>
              <w:rPr>
                <w:rFonts w:eastAsia="PMingLiU"/>
                <w:lang w:val="fr-FR" w:eastAsia="zh-TW"/>
              </w:rPr>
              <w:t xml:space="preserve"> Vẽ đồ chơi trong sân trường( mẫu)</w:t>
            </w:r>
          </w:p>
          <w:p w14:paraId="1D261F57">
            <w:pPr>
              <w:spacing w:line="257" w:lineRule="auto"/>
              <w:rPr>
                <w:rFonts w:eastAsia="PMingLiU"/>
                <w:lang w:val="fr-FR" w:eastAsia="zh-TW"/>
              </w:rPr>
            </w:pPr>
            <w:r>
              <w:rPr>
                <w:rFonts w:eastAsia="PMingLiU"/>
                <w:lang w:val="fr-FR" w:eastAsia="zh-TW"/>
              </w:rPr>
              <w:t>- Hoạt động góc</w:t>
            </w:r>
            <w:r>
              <w:rPr>
                <w:rFonts w:eastAsia="PMingLiU"/>
                <w:lang w:val="vi-VN" w:eastAsia="zh-TW"/>
              </w:rPr>
              <w:t xml:space="preserve">:Trang trí rèm </w:t>
            </w:r>
            <w:r>
              <w:rPr>
                <w:rFonts w:eastAsia="PMingLiU"/>
                <w:lang w:val="fr-FR" w:eastAsia="zh-TW"/>
              </w:rPr>
              <w:t>Cửa lớp học</w:t>
            </w:r>
          </w:p>
        </w:tc>
      </w:tr>
      <w:tr w14:paraId="3A23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58" w:type="pct"/>
            <w:gridSpan w:val="3"/>
          </w:tcPr>
          <w:p w14:paraId="70C15AD9">
            <w:pPr>
              <w:tabs>
                <w:tab w:val="left" w:pos="2840"/>
              </w:tabs>
              <w:rPr>
                <w:rFonts w:eastAsia="PMingLiU"/>
                <w:b/>
                <w:bCs/>
                <w:lang w:val="nl-NL" w:eastAsia="zh-TW"/>
              </w:rPr>
            </w:pPr>
            <w:r>
              <w:rPr>
                <w:rFonts w:eastAsia="PMingLiU"/>
                <w:lang w:eastAsia="zh-TW"/>
              </w:rPr>
              <w:t xml:space="preserve"> </w:t>
            </w:r>
            <w:r>
              <w:rPr>
                <w:rFonts w:eastAsia="PMingLiU"/>
                <w:b/>
                <w:bCs/>
                <w:lang w:eastAsia="zh-TW"/>
              </w:rPr>
              <w:t>MT106.</w:t>
            </w:r>
            <w:r>
              <w:rPr>
                <w:rFonts w:eastAsia="PMingLiU"/>
                <w:lang w:eastAsia="zh-TW"/>
              </w:rPr>
              <w:t xml:space="preserve"> Phối hợp các kỹ năng cắt, xé dán để tạo thành bức tranh có màu</w:t>
            </w:r>
            <w:r>
              <w:rPr>
                <w:rFonts w:ascii=".VnTime" w:hAnsi=".VnTime" w:eastAsia="PMingLiU"/>
                <w:lang w:eastAsia="zh-TW"/>
              </w:rPr>
              <w:t xml:space="preserve"> </w:t>
            </w:r>
            <w:r>
              <w:rPr>
                <w:rFonts w:eastAsia="PMingLiU"/>
                <w:lang w:eastAsia="zh-TW"/>
              </w:rPr>
              <w:t>sắc hài hòa, bố cục cân đối.</w:t>
            </w:r>
          </w:p>
        </w:tc>
        <w:tc>
          <w:tcPr>
            <w:tcW w:w="1874" w:type="pct"/>
            <w:gridSpan w:val="2"/>
          </w:tcPr>
          <w:p w14:paraId="44C71E4F">
            <w:pPr>
              <w:rPr>
                <w:rFonts w:eastAsia="PMingLiU"/>
                <w:lang w:val="nl-NL" w:eastAsia="zh-TW"/>
              </w:rPr>
            </w:pPr>
            <w:r>
              <w:rPr>
                <w:rFonts w:eastAsia="PMingLiU"/>
                <w:color w:val="000000"/>
                <w:lang w:eastAsia="zh-TW"/>
              </w:rPr>
              <w:t xml:space="preserve">- </w:t>
            </w:r>
            <w:r>
              <w:rPr>
                <w:rFonts w:eastAsia="PMingLiU"/>
                <w:lang w:val="nl-NL" w:eastAsia="zh-TW"/>
              </w:rPr>
              <w:t>Cắt dán đồ chơi trong trường  Mầm non</w:t>
            </w:r>
          </w:p>
          <w:p w14:paraId="25E290B2">
            <w:pPr>
              <w:numPr>
                <w:ilvl w:val="0"/>
                <w:numId w:val="5"/>
              </w:numPr>
              <w:rPr>
                <w:rFonts w:eastAsia="PMingLiU"/>
                <w:lang w:val="nl-NL" w:eastAsia="zh-TW"/>
              </w:rPr>
            </w:pPr>
            <w:r>
              <w:rPr>
                <w:rFonts w:eastAsia="PMingLiU"/>
                <w:lang w:val="nl-NL" w:eastAsia="zh-TW"/>
              </w:rPr>
              <w:t>- Trang trí rèm cửa lớp</w:t>
            </w:r>
          </w:p>
        </w:tc>
        <w:tc>
          <w:tcPr>
            <w:tcW w:w="1668" w:type="pct"/>
            <w:gridSpan w:val="2"/>
          </w:tcPr>
          <w:p w14:paraId="7FD5C7E3">
            <w:pPr>
              <w:numPr>
                <w:ilvl w:val="0"/>
                <w:numId w:val="5"/>
              </w:numPr>
              <w:rPr>
                <w:rFonts w:eastAsia="PMingLiU"/>
                <w:lang w:val="vi-VN" w:eastAsia="zh-TW"/>
              </w:rPr>
            </w:pPr>
            <w:r>
              <w:rPr>
                <w:rFonts w:eastAsia="PMingLiU"/>
                <w:lang w:val="nl-NL" w:eastAsia="zh-TW"/>
              </w:rPr>
              <w:t>-Hoạt</w:t>
            </w:r>
            <w:r>
              <w:rPr>
                <w:rFonts w:eastAsia="PMingLiU"/>
                <w:lang w:val="vi-VN" w:eastAsia="zh-TW"/>
              </w:rPr>
              <w:t xml:space="preserve"> động chiều , Hoạt động góc.</w:t>
            </w:r>
          </w:p>
          <w:p w14:paraId="47625DC1">
            <w:pPr>
              <w:numPr>
                <w:ilvl w:val="0"/>
                <w:numId w:val="5"/>
              </w:numPr>
              <w:rPr>
                <w:rFonts w:eastAsia="PMingLiU"/>
                <w:lang w:val="vi-VN" w:eastAsia="zh-TW"/>
              </w:rPr>
            </w:pPr>
            <w:r>
              <w:rPr>
                <w:rFonts w:eastAsia="PMingLiU"/>
                <w:lang w:eastAsia="zh-TW"/>
              </w:rPr>
              <w:t>- Thực hành vở thủ công cắt dán đồ chơi trong sân trường mầm non</w:t>
            </w:r>
          </w:p>
          <w:p w14:paraId="23B38C8F">
            <w:pPr>
              <w:rPr>
                <w:rFonts w:eastAsia="PMingLiU"/>
                <w:lang w:val="nl-NL" w:eastAsia="zh-TW"/>
              </w:rPr>
            </w:pPr>
          </w:p>
        </w:tc>
      </w:tr>
    </w:tbl>
    <w:p w14:paraId="7C41B7B3">
      <w:pPr>
        <w:jc w:val="center"/>
        <w:outlineLvl w:val="0"/>
        <w:rPr>
          <w:b/>
          <w:bCs/>
          <w:sz w:val="40"/>
          <w:szCs w:val="40"/>
          <w:u w:val="single"/>
          <w:lang w:val="nl-NL"/>
        </w:rPr>
      </w:pPr>
    </w:p>
    <w:p w14:paraId="26AA994E">
      <w:pPr>
        <w:rPr>
          <w:b/>
          <w:bCs/>
          <w:sz w:val="40"/>
          <w:szCs w:val="40"/>
          <w:u w:val="single"/>
          <w:lang w:val="nl-NL"/>
        </w:rPr>
      </w:pPr>
      <w:bookmarkStart w:id="0" w:name="_Hlk240360168"/>
    </w:p>
    <w:p w14:paraId="0AD460A7">
      <w:pPr>
        <w:rPr>
          <w:b/>
          <w:bCs/>
          <w:sz w:val="40"/>
          <w:szCs w:val="40"/>
          <w:u w:val="single"/>
          <w:lang w:val="nl-NL"/>
        </w:rPr>
      </w:pPr>
    </w:p>
    <w:p w14:paraId="2FDC5499">
      <w:pPr>
        <w:rPr>
          <w:b/>
          <w:bCs/>
          <w:sz w:val="40"/>
          <w:szCs w:val="40"/>
          <w:u w:val="single"/>
          <w:lang w:val="nl-NL"/>
        </w:rPr>
      </w:pPr>
    </w:p>
    <w:p w14:paraId="0305B71D">
      <w:pPr>
        <w:rPr>
          <w:b/>
          <w:bCs/>
          <w:sz w:val="40"/>
          <w:szCs w:val="40"/>
          <w:u w:val="single"/>
          <w:lang w:val="nl-NL"/>
        </w:rPr>
      </w:pPr>
    </w:p>
    <w:p w14:paraId="590C7099">
      <w:pPr>
        <w:rPr>
          <w:b/>
          <w:bCs/>
          <w:sz w:val="40"/>
          <w:szCs w:val="40"/>
          <w:u w:val="single"/>
          <w:lang w:val="nl-NL"/>
        </w:rPr>
      </w:pPr>
    </w:p>
    <w:p w14:paraId="3A72AA07">
      <w:pPr>
        <w:rPr>
          <w:b/>
          <w:bCs/>
          <w:sz w:val="40"/>
          <w:szCs w:val="40"/>
          <w:u w:val="single"/>
          <w:lang w:val="nl-NL"/>
        </w:rPr>
      </w:pPr>
    </w:p>
    <w:p w14:paraId="2655A228">
      <w:pPr>
        <w:rPr>
          <w:b/>
          <w:bCs/>
          <w:sz w:val="40"/>
          <w:szCs w:val="40"/>
          <w:u w:val="single"/>
          <w:lang w:val="nl-NL"/>
        </w:rPr>
      </w:pPr>
    </w:p>
    <w:p w14:paraId="0A02A32C">
      <w:pPr>
        <w:rPr>
          <w:b/>
          <w:bCs/>
          <w:sz w:val="40"/>
          <w:szCs w:val="40"/>
          <w:u w:val="single"/>
          <w:lang w:val="nl-NL"/>
        </w:rPr>
      </w:pPr>
    </w:p>
    <w:p w14:paraId="4D52DF38">
      <w:pPr>
        <w:rPr>
          <w:b/>
          <w:bCs/>
          <w:sz w:val="40"/>
          <w:szCs w:val="40"/>
          <w:u w:val="single"/>
          <w:lang w:val="nl-NL"/>
        </w:rPr>
      </w:pPr>
    </w:p>
    <w:p w14:paraId="6632D50A">
      <w:pPr>
        <w:rPr>
          <w:b/>
          <w:bCs/>
          <w:sz w:val="40"/>
          <w:szCs w:val="40"/>
          <w:u w:val="single"/>
          <w:lang w:val="nl-NL"/>
        </w:rPr>
      </w:pPr>
    </w:p>
    <w:p w14:paraId="3927B85E">
      <w:pPr>
        <w:rPr>
          <w:b/>
          <w:bCs/>
          <w:sz w:val="40"/>
          <w:szCs w:val="40"/>
          <w:u w:val="single"/>
          <w:lang w:val="nl-NL"/>
        </w:rPr>
      </w:pPr>
    </w:p>
    <w:p w14:paraId="01037F21">
      <w:pPr>
        <w:rPr>
          <w:b/>
          <w:bCs/>
          <w:sz w:val="40"/>
          <w:szCs w:val="40"/>
          <w:u w:val="single"/>
          <w:lang w:val="nl-NL"/>
        </w:rPr>
      </w:pPr>
    </w:p>
    <w:p w14:paraId="1A8282EF">
      <w:pPr>
        <w:rPr>
          <w:b/>
          <w:bCs/>
          <w:sz w:val="40"/>
          <w:szCs w:val="40"/>
          <w:u w:val="single"/>
          <w:lang w:val="nl-NL"/>
        </w:rPr>
      </w:pPr>
    </w:p>
    <w:p w14:paraId="70F5E2DB">
      <w:pPr>
        <w:rPr>
          <w:b/>
          <w:bCs/>
          <w:sz w:val="40"/>
          <w:szCs w:val="40"/>
          <w:u w:val="single"/>
          <w:lang w:val="nl-NL"/>
        </w:rPr>
      </w:pPr>
    </w:p>
    <w:p w14:paraId="2189F74A">
      <w:pPr>
        <w:rPr>
          <w:b/>
          <w:bCs/>
          <w:sz w:val="40"/>
          <w:szCs w:val="40"/>
          <w:u w:val="single"/>
          <w:lang w:val="nl-NL"/>
        </w:rPr>
      </w:pPr>
    </w:p>
    <w:p w14:paraId="75048B45">
      <w:pPr>
        <w:rPr>
          <w:b/>
          <w:bCs/>
          <w:sz w:val="40"/>
          <w:szCs w:val="40"/>
          <w:u w:val="single"/>
          <w:lang w:val="nl-NL"/>
        </w:rPr>
      </w:pPr>
    </w:p>
    <w:bookmarkEnd w:id="0"/>
    <w:p w14:paraId="0A27D21C">
      <w:pPr>
        <w:rPr>
          <w:b/>
          <w:bCs/>
        </w:rPr>
      </w:pPr>
      <w:bookmarkStart w:id="1" w:name="_Hlk240360509"/>
      <w:bookmarkEnd w:id="1"/>
    </w:p>
    <w:sectPr>
      <w:pgSz w:w="12240" w:h="15840"/>
      <w:pgMar w:top="990" w:right="1183" w:bottom="57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rus-Black">
    <w:altName w:val="Segoe Print"/>
    <w:panose1 w:val="00000000000000000000"/>
    <w:charset w:val="00"/>
    <w:family w:val="roman"/>
    <w:pitch w:val="default"/>
    <w:sig w:usb0="00000000" w:usb1="00000000" w:usb2="00000008" w:usb3="00000000" w:csb0="00000101"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VnTime">
    <w:altName w:val="Segoe Print"/>
    <w:panose1 w:val="020B7200000000000000"/>
    <w:charset w:val="00"/>
    <w:family w:val="swiss"/>
    <w:pitch w:val="default"/>
    <w:sig w:usb0="00000000" w:usb1="00000000" w:usb2="00000000" w:usb3="00000000" w:csb0="00000001" w:csb1="00000000"/>
  </w:font>
  <w:font w:name=".VnArial">
    <w:panose1 w:val="020B7200000000000000"/>
    <w:charset w:val="00"/>
    <w:family w:val="swiss"/>
    <w:pitch w:val="default"/>
    <w:sig w:usb0="00000000" w:usb1="00000000" w:usb2="00000000" w:usb3="00000000" w:csb0="00000000" w:csb1="00000000"/>
  </w:font>
  <w:font w:name=".VnTimeH">
    <w:altName w:val="Segoe Print"/>
    <w:panose1 w:val="020B7200000000000000"/>
    <w:charset w:val="00"/>
    <w:family w:val="swiss"/>
    <w:pitch w:val="default"/>
    <w:sig w:usb0="00000000" w:usb1="00000000" w:usb2="00000000" w:usb3="00000000" w:csb0="00000013" w:csb1="00000000"/>
  </w:font>
  <w:font w:name="Verdana">
    <w:panose1 w:val="020B0604030504040204"/>
    <w:charset w:val="00"/>
    <w:family w:val="swiss"/>
    <w:pitch w:val="default"/>
    <w:sig w:usb0="A00006FF" w:usb1="4000205B" w:usb2="00000010" w:usb3="00000000" w:csb0="2000019F" w:csb1="00000000"/>
  </w:font>
  <w:font w:name="Batang">
    <w:altName w:val="Malgun Gothic"/>
    <w:panose1 w:val="02030600000101010101"/>
    <w:charset w:val="81"/>
    <w:family w:val="roman"/>
    <w:pitch w:val="default"/>
    <w:sig w:usb0="00000000" w:usb1="00000000" w:usb2="00000030" w:usb3="00000000" w:csb0="0008009F" w:csb1="00000000"/>
  </w:font>
  <w:font w:name="바탕">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Microsoft JhengHei UI">
    <w:panose1 w:val="020B0604030504040204"/>
    <w:charset w:val="88"/>
    <w:family w:val="auto"/>
    <w:pitch w:val="default"/>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1"/>
    <w:multiLevelType w:val="singleLevel"/>
    <w:tmpl w:val="FFFFFF81"/>
    <w:lvl w:ilvl="0" w:tentative="0">
      <w:start w:val="1"/>
      <w:numFmt w:val="bullet"/>
      <w:pStyle w:val="32"/>
      <w:lvlText w:val=""/>
      <w:lvlJc w:val="left"/>
      <w:pPr>
        <w:tabs>
          <w:tab w:val="left" w:pos="1440"/>
        </w:tabs>
        <w:ind w:left="1440" w:hanging="360"/>
      </w:pPr>
      <w:rPr>
        <w:rFonts w:hint="default" w:ascii="Times New Roman" w:hAnsi="Times New Roman" w:cs="Times New Roman"/>
      </w:rPr>
    </w:lvl>
  </w:abstractNum>
  <w:abstractNum w:abstractNumId="1">
    <w:nsid w:val="FFFFFF82"/>
    <w:multiLevelType w:val="singleLevel"/>
    <w:tmpl w:val="FFFFFF82"/>
    <w:lvl w:ilvl="0" w:tentative="0">
      <w:start w:val="1"/>
      <w:numFmt w:val="bullet"/>
      <w:pStyle w:val="29"/>
      <w:lvlText w:val=""/>
      <w:lvlJc w:val="left"/>
      <w:pPr>
        <w:tabs>
          <w:tab w:val="left" w:pos="1080"/>
        </w:tabs>
        <w:ind w:left="1080" w:hanging="360"/>
      </w:pPr>
      <w:rPr>
        <w:rFonts w:hint="default" w:ascii="Symbol" w:hAnsi="Symbol"/>
      </w:rPr>
    </w:lvl>
  </w:abstractNum>
  <w:abstractNum w:abstractNumId="2">
    <w:nsid w:val="FFFFFF83"/>
    <w:multiLevelType w:val="singleLevel"/>
    <w:tmpl w:val="FFFFFF83"/>
    <w:lvl w:ilvl="0" w:tentative="0">
      <w:start w:val="1"/>
      <w:numFmt w:val="bullet"/>
      <w:pStyle w:val="31"/>
      <w:lvlText w:val=""/>
      <w:lvlJc w:val="left"/>
      <w:pPr>
        <w:tabs>
          <w:tab w:val="left" w:pos="720"/>
        </w:tabs>
        <w:ind w:left="720" w:hanging="360"/>
      </w:pPr>
      <w:rPr>
        <w:rFonts w:hint="default" w:ascii="Symbol" w:hAnsi="Symbol"/>
      </w:rPr>
    </w:lvl>
  </w:abstractNum>
  <w:abstractNum w:abstractNumId="3">
    <w:nsid w:val="FFFFFF89"/>
    <w:multiLevelType w:val="singleLevel"/>
    <w:tmpl w:val="FFFFFF89"/>
    <w:lvl w:ilvl="0" w:tentative="0">
      <w:start w:val="1"/>
      <w:numFmt w:val="bullet"/>
      <w:pStyle w:val="30"/>
      <w:lvlText w:val=""/>
      <w:lvlJc w:val="left"/>
      <w:pPr>
        <w:tabs>
          <w:tab w:val="left" w:pos="360"/>
        </w:tabs>
        <w:ind w:left="360" w:hanging="360"/>
      </w:pPr>
      <w:rPr>
        <w:rFonts w:hint="default" w:ascii="Symbol" w:hAnsi="Symbol"/>
      </w:rPr>
    </w:lvl>
  </w:abstractNum>
  <w:abstractNum w:abstractNumId="4">
    <w:nsid w:val="0B5F7DDB"/>
    <w:multiLevelType w:val="multilevel"/>
    <w:tmpl w:val="0B5F7DDB"/>
    <w:lvl w:ilvl="0" w:tentative="0">
      <w:start w:val="0"/>
      <w:numFmt w:val="bullet"/>
      <w:lvlText w:val="-"/>
      <w:lvlJc w:val="left"/>
      <w:pPr>
        <w:tabs>
          <w:tab w:val="left" w:pos="0"/>
        </w:tabs>
        <w:ind w:left="0" w:hanging="360"/>
      </w:pPr>
      <w:rPr>
        <w:rFonts w:hint="default" w:ascii="Times New Roman" w:hAnsi="Times New Roman" w:eastAsia="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3"/>
  </w:num>
  <w:num w:numId="3">
    <w:abstractNumId w:val="2"/>
  </w:num>
  <w:num w:numId="4">
    <w:abstractNumId w:val="0"/>
  </w:num>
  <w:num w:numId="5">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D06"/>
    <w:rsid w:val="00002D12"/>
    <w:rsid w:val="00003C6D"/>
    <w:rsid w:val="0001162E"/>
    <w:rsid w:val="0001254A"/>
    <w:rsid w:val="000139E0"/>
    <w:rsid w:val="0001545C"/>
    <w:rsid w:val="00016DB2"/>
    <w:rsid w:val="00022387"/>
    <w:rsid w:val="000225BB"/>
    <w:rsid w:val="00022DD4"/>
    <w:rsid w:val="00022E6B"/>
    <w:rsid w:val="00026A1F"/>
    <w:rsid w:val="00026F59"/>
    <w:rsid w:val="00027F65"/>
    <w:rsid w:val="00035ADA"/>
    <w:rsid w:val="00040ED1"/>
    <w:rsid w:val="00042810"/>
    <w:rsid w:val="000448DB"/>
    <w:rsid w:val="00051911"/>
    <w:rsid w:val="000557D5"/>
    <w:rsid w:val="00057CE8"/>
    <w:rsid w:val="00057CF2"/>
    <w:rsid w:val="00063134"/>
    <w:rsid w:val="000672A6"/>
    <w:rsid w:val="00071326"/>
    <w:rsid w:val="000749BB"/>
    <w:rsid w:val="0007535D"/>
    <w:rsid w:val="00084859"/>
    <w:rsid w:val="00090ADC"/>
    <w:rsid w:val="00092353"/>
    <w:rsid w:val="00093316"/>
    <w:rsid w:val="00093504"/>
    <w:rsid w:val="00093E68"/>
    <w:rsid w:val="000940C5"/>
    <w:rsid w:val="0009501C"/>
    <w:rsid w:val="00096B21"/>
    <w:rsid w:val="000A20CD"/>
    <w:rsid w:val="000A2516"/>
    <w:rsid w:val="000A59AB"/>
    <w:rsid w:val="000A5B53"/>
    <w:rsid w:val="000B1FBD"/>
    <w:rsid w:val="000B59E2"/>
    <w:rsid w:val="000B72C5"/>
    <w:rsid w:val="000B7743"/>
    <w:rsid w:val="000C2D14"/>
    <w:rsid w:val="000C43C9"/>
    <w:rsid w:val="000C7112"/>
    <w:rsid w:val="000C746C"/>
    <w:rsid w:val="000C7CD0"/>
    <w:rsid w:val="000D08D8"/>
    <w:rsid w:val="000D08E5"/>
    <w:rsid w:val="000D1BF2"/>
    <w:rsid w:val="000D7CE8"/>
    <w:rsid w:val="000E25E9"/>
    <w:rsid w:val="000E43E4"/>
    <w:rsid w:val="000E4AEB"/>
    <w:rsid w:val="000F0301"/>
    <w:rsid w:val="000F1131"/>
    <w:rsid w:val="000F11DD"/>
    <w:rsid w:val="000F2DED"/>
    <w:rsid w:val="000F3B97"/>
    <w:rsid w:val="00100FDC"/>
    <w:rsid w:val="00103770"/>
    <w:rsid w:val="00107BB2"/>
    <w:rsid w:val="001128F7"/>
    <w:rsid w:val="001178EA"/>
    <w:rsid w:val="00124C8A"/>
    <w:rsid w:val="001255CF"/>
    <w:rsid w:val="00126250"/>
    <w:rsid w:val="00130AE1"/>
    <w:rsid w:val="00130C5A"/>
    <w:rsid w:val="00132E56"/>
    <w:rsid w:val="00135FEC"/>
    <w:rsid w:val="001470C9"/>
    <w:rsid w:val="00147A88"/>
    <w:rsid w:val="00155638"/>
    <w:rsid w:val="00157D8B"/>
    <w:rsid w:val="001609AF"/>
    <w:rsid w:val="001636F6"/>
    <w:rsid w:val="001643BC"/>
    <w:rsid w:val="00170CC9"/>
    <w:rsid w:val="00184CFA"/>
    <w:rsid w:val="00192AB8"/>
    <w:rsid w:val="00195086"/>
    <w:rsid w:val="00195B66"/>
    <w:rsid w:val="0019730F"/>
    <w:rsid w:val="00197696"/>
    <w:rsid w:val="001A01BC"/>
    <w:rsid w:val="001A1176"/>
    <w:rsid w:val="001A1E96"/>
    <w:rsid w:val="001A54FC"/>
    <w:rsid w:val="001A64CD"/>
    <w:rsid w:val="001A7A21"/>
    <w:rsid w:val="001A7C40"/>
    <w:rsid w:val="001B135C"/>
    <w:rsid w:val="001B1E40"/>
    <w:rsid w:val="001B23D8"/>
    <w:rsid w:val="001B3F06"/>
    <w:rsid w:val="001B5BEE"/>
    <w:rsid w:val="001B7903"/>
    <w:rsid w:val="001C06E5"/>
    <w:rsid w:val="001C28F3"/>
    <w:rsid w:val="001C5288"/>
    <w:rsid w:val="001C7068"/>
    <w:rsid w:val="001C74F4"/>
    <w:rsid w:val="001C75BD"/>
    <w:rsid w:val="001C7FCC"/>
    <w:rsid w:val="001D4B12"/>
    <w:rsid w:val="001E077C"/>
    <w:rsid w:val="001E2EEA"/>
    <w:rsid w:val="001E6D45"/>
    <w:rsid w:val="001F0B1A"/>
    <w:rsid w:val="001F2BF8"/>
    <w:rsid w:val="001F4966"/>
    <w:rsid w:val="001F4D2E"/>
    <w:rsid w:val="001F69AE"/>
    <w:rsid w:val="001F7809"/>
    <w:rsid w:val="00204458"/>
    <w:rsid w:val="002046F5"/>
    <w:rsid w:val="00207B10"/>
    <w:rsid w:val="00210BC6"/>
    <w:rsid w:val="002119FA"/>
    <w:rsid w:val="00211CE8"/>
    <w:rsid w:val="00214D9F"/>
    <w:rsid w:val="00215A2F"/>
    <w:rsid w:val="00216359"/>
    <w:rsid w:val="002213D6"/>
    <w:rsid w:val="0022360A"/>
    <w:rsid w:val="00223E80"/>
    <w:rsid w:val="00225341"/>
    <w:rsid w:val="002326A4"/>
    <w:rsid w:val="00233830"/>
    <w:rsid w:val="00234522"/>
    <w:rsid w:val="002359BA"/>
    <w:rsid w:val="002418C6"/>
    <w:rsid w:val="00243830"/>
    <w:rsid w:val="00246A3B"/>
    <w:rsid w:val="00246CFC"/>
    <w:rsid w:val="00252C24"/>
    <w:rsid w:val="00252D9A"/>
    <w:rsid w:val="002541E4"/>
    <w:rsid w:val="00254EDD"/>
    <w:rsid w:val="002567C1"/>
    <w:rsid w:val="00264FEC"/>
    <w:rsid w:val="00265324"/>
    <w:rsid w:val="002677AF"/>
    <w:rsid w:val="002728AA"/>
    <w:rsid w:val="0027294A"/>
    <w:rsid w:val="002734E6"/>
    <w:rsid w:val="002763A4"/>
    <w:rsid w:val="00276A05"/>
    <w:rsid w:val="00281E67"/>
    <w:rsid w:val="00282579"/>
    <w:rsid w:val="00284A33"/>
    <w:rsid w:val="00284E94"/>
    <w:rsid w:val="002866A0"/>
    <w:rsid w:val="0029158E"/>
    <w:rsid w:val="00293121"/>
    <w:rsid w:val="002940BA"/>
    <w:rsid w:val="002967C4"/>
    <w:rsid w:val="00296AE3"/>
    <w:rsid w:val="00296D08"/>
    <w:rsid w:val="002A0C64"/>
    <w:rsid w:val="002A1281"/>
    <w:rsid w:val="002B0B6D"/>
    <w:rsid w:val="002B15EB"/>
    <w:rsid w:val="002B500A"/>
    <w:rsid w:val="002B54CF"/>
    <w:rsid w:val="002B5568"/>
    <w:rsid w:val="002C0956"/>
    <w:rsid w:val="002C17EA"/>
    <w:rsid w:val="002C60B2"/>
    <w:rsid w:val="002C7464"/>
    <w:rsid w:val="002D47BF"/>
    <w:rsid w:val="002D6F95"/>
    <w:rsid w:val="002D7967"/>
    <w:rsid w:val="002E09BE"/>
    <w:rsid w:val="002E183A"/>
    <w:rsid w:val="002E3031"/>
    <w:rsid w:val="002E340E"/>
    <w:rsid w:val="002E38CA"/>
    <w:rsid w:val="002E4E94"/>
    <w:rsid w:val="002E6790"/>
    <w:rsid w:val="002E7917"/>
    <w:rsid w:val="002F699C"/>
    <w:rsid w:val="00303D19"/>
    <w:rsid w:val="00304508"/>
    <w:rsid w:val="003125B6"/>
    <w:rsid w:val="00316E3A"/>
    <w:rsid w:val="003236BE"/>
    <w:rsid w:val="00330841"/>
    <w:rsid w:val="003328F3"/>
    <w:rsid w:val="00332C60"/>
    <w:rsid w:val="00334014"/>
    <w:rsid w:val="003350A0"/>
    <w:rsid w:val="00335E4A"/>
    <w:rsid w:val="0034462E"/>
    <w:rsid w:val="0035038C"/>
    <w:rsid w:val="003525C8"/>
    <w:rsid w:val="00353886"/>
    <w:rsid w:val="003555C5"/>
    <w:rsid w:val="00357551"/>
    <w:rsid w:val="003624C8"/>
    <w:rsid w:val="00370765"/>
    <w:rsid w:val="003728FB"/>
    <w:rsid w:val="0037450F"/>
    <w:rsid w:val="003769E9"/>
    <w:rsid w:val="003831FA"/>
    <w:rsid w:val="0038678C"/>
    <w:rsid w:val="0039180E"/>
    <w:rsid w:val="00392586"/>
    <w:rsid w:val="00396B85"/>
    <w:rsid w:val="003A079D"/>
    <w:rsid w:val="003A755E"/>
    <w:rsid w:val="003B0F1F"/>
    <w:rsid w:val="003B1ECE"/>
    <w:rsid w:val="003B2672"/>
    <w:rsid w:val="003B2720"/>
    <w:rsid w:val="003B5792"/>
    <w:rsid w:val="003C01E0"/>
    <w:rsid w:val="003C49DC"/>
    <w:rsid w:val="003D044F"/>
    <w:rsid w:val="003D069F"/>
    <w:rsid w:val="003D1BD2"/>
    <w:rsid w:val="003D737F"/>
    <w:rsid w:val="003D7B70"/>
    <w:rsid w:val="003E2221"/>
    <w:rsid w:val="003F002F"/>
    <w:rsid w:val="003F30DE"/>
    <w:rsid w:val="003F35DD"/>
    <w:rsid w:val="003F5444"/>
    <w:rsid w:val="004000CD"/>
    <w:rsid w:val="00402D0E"/>
    <w:rsid w:val="00411679"/>
    <w:rsid w:val="004131A9"/>
    <w:rsid w:val="0041608C"/>
    <w:rsid w:val="00422E30"/>
    <w:rsid w:val="00423958"/>
    <w:rsid w:val="004240A0"/>
    <w:rsid w:val="00424791"/>
    <w:rsid w:val="00426A76"/>
    <w:rsid w:val="00427F33"/>
    <w:rsid w:val="00427F43"/>
    <w:rsid w:val="004305FA"/>
    <w:rsid w:val="00432662"/>
    <w:rsid w:val="004358E6"/>
    <w:rsid w:val="004414EE"/>
    <w:rsid w:val="004417D3"/>
    <w:rsid w:val="00444127"/>
    <w:rsid w:val="00446165"/>
    <w:rsid w:val="00446B70"/>
    <w:rsid w:val="00455D6F"/>
    <w:rsid w:val="00456D2C"/>
    <w:rsid w:val="00460B5F"/>
    <w:rsid w:val="00463806"/>
    <w:rsid w:val="00464983"/>
    <w:rsid w:val="00464DF7"/>
    <w:rsid w:val="00466A44"/>
    <w:rsid w:val="004718B3"/>
    <w:rsid w:val="00471F9F"/>
    <w:rsid w:val="00472BDB"/>
    <w:rsid w:val="0047479A"/>
    <w:rsid w:val="00476D09"/>
    <w:rsid w:val="00482A5C"/>
    <w:rsid w:val="0048497F"/>
    <w:rsid w:val="00486078"/>
    <w:rsid w:val="00487B1A"/>
    <w:rsid w:val="00491DDE"/>
    <w:rsid w:val="00495DA6"/>
    <w:rsid w:val="004A0BFE"/>
    <w:rsid w:val="004A6225"/>
    <w:rsid w:val="004A6470"/>
    <w:rsid w:val="004B0DB8"/>
    <w:rsid w:val="004B1538"/>
    <w:rsid w:val="004B1FB3"/>
    <w:rsid w:val="004B3D39"/>
    <w:rsid w:val="004B65F4"/>
    <w:rsid w:val="004C2F59"/>
    <w:rsid w:val="004C6E72"/>
    <w:rsid w:val="004C7D22"/>
    <w:rsid w:val="004D29F7"/>
    <w:rsid w:val="004D361A"/>
    <w:rsid w:val="004D3A04"/>
    <w:rsid w:val="004D536D"/>
    <w:rsid w:val="004D753B"/>
    <w:rsid w:val="004E193A"/>
    <w:rsid w:val="004E4712"/>
    <w:rsid w:val="004E4AEC"/>
    <w:rsid w:val="004E6C6A"/>
    <w:rsid w:val="004E775C"/>
    <w:rsid w:val="004E7954"/>
    <w:rsid w:val="004F158E"/>
    <w:rsid w:val="004F15F7"/>
    <w:rsid w:val="004F45A4"/>
    <w:rsid w:val="004F5BDF"/>
    <w:rsid w:val="004F6060"/>
    <w:rsid w:val="0050090E"/>
    <w:rsid w:val="005019F2"/>
    <w:rsid w:val="00504BD2"/>
    <w:rsid w:val="00504D5F"/>
    <w:rsid w:val="005056DA"/>
    <w:rsid w:val="00506934"/>
    <w:rsid w:val="00507998"/>
    <w:rsid w:val="00511668"/>
    <w:rsid w:val="005140F2"/>
    <w:rsid w:val="00525630"/>
    <w:rsid w:val="005257BD"/>
    <w:rsid w:val="00526C78"/>
    <w:rsid w:val="00527384"/>
    <w:rsid w:val="0053052C"/>
    <w:rsid w:val="005325CD"/>
    <w:rsid w:val="00535281"/>
    <w:rsid w:val="00537132"/>
    <w:rsid w:val="00537167"/>
    <w:rsid w:val="00540460"/>
    <w:rsid w:val="005405D3"/>
    <w:rsid w:val="00544A5F"/>
    <w:rsid w:val="00546094"/>
    <w:rsid w:val="0055105C"/>
    <w:rsid w:val="00552563"/>
    <w:rsid w:val="0055280F"/>
    <w:rsid w:val="00554F0B"/>
    <w:rsid w:val="00555A08"/>
    <w:rsid w:val="00572426"/>
    <w:rsid w:val="00574AAA"/>
    <w:rsid w:val="005854A0"/>
    <w:rsid w:val="00586C8D"/>
    <w:rsid w:val="005908DF"/>
    <w:rsid w:val="00590FF5"/>
    <w:rsid w:val="0059202E"/>
    <w:rsid w:val="00593C9D"/>
    <w:rsid w:val="00594CD4"/>
    <w:rsid w:val="0059612B"/>
    <w:rsid w:val="005A1A35"/>
    <w:rsid w:val="005A390A"/>
    <w:rsid w:val="005A3A69"/>
    <w:rsid w:val="005A4EF1"/>
    <w:rsid w:val="005A5B38"/>
    <w:rsid w:val="005B1DB7"/>
    <w:rsid w:val="005B22EB"/>
    <w:rsid w:val="005B72E2"/>
    <w:rsid w:val="005C1C64"/>
    <w:rsid w:val="005C1DF6"/>
    <w:rsid w:val="005C28D7"/>
    <w:rsid w:val="005C5E73"/>
    <w:rsid w:val="005C6784"/>
    <w:rsid w:val="005C781B"/>
    <w:rsid w:val="005C7FBC"/>
    <w:rsid w:val="005D078F"/>
    <w:rsid w:val="005D12D5"/>
    <w:rsid w:val="005D395A"/>
    <w:rsid w:val="005D3B3E"/>
    <w:rsid w:val="005F1455"/>
    <w:rsid w:val="005F36F5"/>
    <w:rsid w:val="005F6497"/>
    <w:rsid w:val="005F6E13"/>
    <w:rsid w:val="00600861"/>
    <w:rsid w:val="006027D7"/>
    <w:rsid w:val="00602A40"/>
    <w:rsid w:val="00606432"/>
    <w:rsid w:val="006069CF"/>
    <w:rsid w:val="0060750D"/>
    <w:rsid w:val="006120C7"/>
    <w:rsid w:val="00614257"/>
    <w:rsid w:val="00614449"/>
    <w:rsid w:val="00614D08"/>
    <w:rsid w:val="00615978"/>
    <w:rsid w:val="00616F32"/>
    <w:rsid w:val="0061771F"/>
    <w:rsid w:val="00621451"/>
    <w:rsid w:val="00624A3F"/>
    <w:rsid w:val="00625861"/>
    <w:rsid w:val="006329B4"/>
    <w:rsid w:val="006354DF"/>
    <w:rsid w:val="0064093B"/>
    <w:rsid w:val="006419A7"/>
    <w:rsid w:val="00643AC2"/>
    <w:rsid w:val="00644EB9"/>
    <w:rsid w:val="006509EA"/>
    <w:rsid w:val="00650FA1"/>
    <w:rsid w:val="006531B6"/>
    <w:rsid w:val="00661F67"/>
    <w:rsid w:val="00665507"/>
    <w:rsid w:val="006660DC"/>
    <w:rsid w:val="0066690A"/>
    <w:rsid w:val="00667DAA"/>
    <w:rsid w:val="00672621"/>
    <w:rsid w:val="00672947"/>
    <w:rsid w:val="0067392D"/>
    <w:rsid w:val="0067460A"/>
    <w:rsid w:val="006748E5"/>
    <w:rsid w:val="00680F4F"/>
    <w:rsid w:val="0068144A"/>
    <w:rsid w:val="00682025"/>
    <w:rsid w:val="006825F6"/>
    <w:rsid w:val="0068281B"/>
    <w:rsid w:val="00683D73"/>
    <w:rsid w:val="00686A96"/>
    <w:rsid w:val="0069750F"/>
    <w:rsid w:val="00697C56"/>
    <w:rsid w:val="006B6B4D"/>
    <w:rsid w:val="006C0895"/>
    <w:rsid w:val="006C0A79"/>
    <w:rsid w:val="006C2895"/>
    <w:rsid w:val="006C3656"/>
    <w:rsid w:val="006C5F73"/>
    <w:rsid w:val="006D06DF"/>
    <w:rsid w:val="006D22A0"/>
    <w:rsid w:val="006D5835"/>
    <w:rsid w:val="006D59CE"/>
    <w:rsid w:val="006E0B50"/>
    <w:rsid w:val="006E3BAB"/>
    <w:rsid w:val="006E3C1B"/>
    <w:rsid w:val="006E692C"/>
    <w:rsid w:val="006E766A"/>
    <w:rsid w:val="006F12B8"/>
    <w:rsid w:val="006F4301"/>
    <w:rsid w:val="006F4F14"/>
    <w:rsid w:val="006F5A72"/>
    <w:rsid w:val="006F6FFB"/>
    <w:rsid w:val="006F7392"/>
    <w:rsid w:val="007023A7"/>
    <w:rsid w:val="007034A6"/>
    <w:rsid w:val="0070489E"/>
    <w:rsid w:val="007109A9"/>
    <w:rsid w:val="00710DBF"/>
    <w:rsid w:val="00711325"/>
    <w:rsid w:val="00714D97"/>
    <w:rsid w:val="00716F3C"/>
    <w:rsid w:val="00720939"/>
    <w:rsid w:val="0072409C"/>
    <w:rsid w:val="007256F8"/>
    <w:rsid w:val="00731649"/>
    <w:rsid w:val="007326A5"/>
    <w:rsid w:val="00732764"/>
    <w:rsid w:val="00736995"/>
    <w:rsid w:val="007379DF"/>
    <w:rsid w:val="00737C3D"/>
    <w:rsid w:val="00740C1B"/>
    <w:rsid w:val="00742B6E"/>
    <w:rsid w:val="00750A9A"/>
    <w:rsid w:val="007533DF"/>
    <w:rsid w:val="00754AEC"/>
    <w:rsid w:val="007555AF"/>
    <w:rsid w:val="00760B80"/>
    <w:rsid w:val="00760CAF"/>
    <w:rsid w:val="00765567"/>
    <w:rsid w:val="00767759"/>
    <w:rsid w:val="00771984"/>
    <w:rsid w:val="00775B17"/>
    <w:rsid w:val="007809FB"/>
    <w:rsid w:val="00780D1C"/>
    <w:rsid w:val="00785720"/>
    <w:rsid w:val="0078744C"/>
    <w:rsid w:val="00787F51"/>
    <w:rsid w:val="00791265"/>
    <w:rsid w:val="007950FC"/>
    <w:rsid w:val="0079633C"/>
    <w:rsid w:val="007A307F"/>
    <w:rsid w:val="007A6C5A"/>
    <w:rsid w:val="007B07B1"/>
    <w:rsid w:val="007B25E9"/>
    <w:rsid w:val="007B37A4"/>
    <w:rsid w:val="007B5E53"/>
    <w:rsid w:val="007B7052"/>
    <w:rsid w:val="007C67A3"/>
    <w:rsid w:val="007D14D0"/>
    <w:rsid w:val="007D23CB"/>
    <w:rsid w:val="007D4F9F"/>
    <w:rsid w:val="007D6BA3"/>
    <w:rsid w:val="007E47FA"/>
    <w:rsid w:val="007E6DD3"/>
    <w:rsid w:val="00800C5B"/>
    <w:rsid w:val="00801FA3"/>
    <w:rsid w:val="00802C1D"/>
    <w:rsid w:val="0080383A"/>
    <w:rsid w:val="00805509"/>
    <w:rsid w:val="00806A01"/>
    <w:rsid w:val="008076FA"/>
    <w:rsid w:val="00807DD2"/>
    <w:rsid w:val="00810188"/>
    <w:rsid w:val="008106A9"/>
    <w:rsid w:val="00811C51"/>
    <w:rsid w:val="008121E2"/>
    <w:rsid w:val="0081275D"/>
    <w:rsid w:val="008138B5"/>
    <w:rsid w:val="00813D01"/>
    <w:rsid w:val="00823C51"/>
    <w:rsid w:val="0083025B"/>
    <w:rsid w:val="00830F45"/>
    <w:rsid w:val="00832E05"/>
    <w:rsid w:val="00834251"/>
    <w:rsid w:val="008369E2"/>
    <w:rsid w:val="00837538"/>
    <w:rsid w:val="00840432"/>
    <w:rsid w:val="00840824"/>
    <w:rsid w:val="008427DB"/>
    <w:rsid w:val="00850C23"/>
    <w:rsid w:val="00856936"/>
    <w:rsid w:val="0086122B"/>
    <w:rsid w:val="00861449"/>
    <w:rsid w:val="008614FD"/>
    <w:rsid w:val="00861568"/>
    <w:rsid w:val="00861609"/>
    <w:rsid w:val="00870335"/>
    <w:rsid w:val="00870F99"/>
    <w:rsid w:val="00871F7B"/>
    <w:rsid w:val="008746FD"/>
    <w:rsid w:val="00876B16"/>
    <w:rsid w:val="00877A85"/>
    <w:rsid w:val="008814CA"/>
    <w:rsid w:val="008823BD"/>
    <w:rsid w:val="00883079"/>
    <w:rsid w:val="00890A65"/>
    <w:rsid w:val="00892691"/>
    <w:rsid w:val="008930D6"/>
    <w:rsid w:val="008964F6"/>
    <w:rsid w:val="008967BE"/>
    <w:rsid w:val="00897A2F"/>
    <w:rsid w:val="008A12CB"/>
    <w:rsid w:val="008A2476"/>
    <w:rsid w:val="008B2467"/>
    <w:rsid w:val="008B3CBF"/>
    <w:rsid w:val="008B56DB"/>
    <w:rsid w:val="008B7401"/>
    <w:rsid w:val="008C2229"/>
    <w:rsid w:val="008C3E1B"/>
    <w:rsid w:val="008C735E"/>
    <w:rsid w:val="008C79AB"/>
    <w:rsid w:val="008D0F3B"/>
    <w:rsid w:val="008D3452"/>
    <w:rsid w:val="008D5F48"/>
    <w:rsid w:val="008D69DD"/>
    <w:rsid w:val="008E24B1"/>
    <w:rsid w:val="008E269C"/>
    <w:rsid w:val="008E3644"/>
    <w:rsid w:val="008E520B"/>
    <w:rsid w:val="008E57F0"/>
    <w:rsid w:val="008F2F35"/>
    <w:rsid w:val="009008EA"/>
    <w:rsid w:val="00901C67"/>
    <w:rsid w:val="00902BEE"/>
    <w:rsid w:val="00905D5E"/>
    <w:rsid w:val="00907EA9"/>
    <w:rsid w:val="009108C9"/>
    <w:rsid w:val="00911558"/>
    <w:rsid w:val="009115EE"/>
    <w:rsid w:val="0091310F"/>
    <w:rsid w:val="00914E59"/>
    <w:rsid w:val="00920DDB"/>
    <w:rsid w:val="00921193"/>
    <w:rsid w:val="009271A8"/>
    <w:rsid w:val="00933685"/>
    <w:rsid w:val="00933ECF"/>
    <w:rsid w:val="00934644"/>
    <w:rsid w:val="009358F2"/>
    <w:rsid w:val="00936168"/>
    <w:rsid w:val="009378BF"/>
    <w:rsid w:val="00944CAA"/>
    <w:rsid w:val="009465DF"/>
    <w:rsid w:val="0094711E"/>
    <w:rsid w:val="00961BA3"/>
    <w:rsid w:val="009626A4"/>
    <w:rsid w:val="00964F5E"/>
    <w:rsid w:val="009740B3"/>
    <w:rsid w:val="009756A4"/>
    <w:rsid w:val="009762D7"/>
    <w:rsid w:val="00976633"/>
    <w:rsid w:val="009904FE"/>
    <w:rsid w:val="0099472A"/>
    <w:rsid w:val="00995531"/>
    <w:rsid w:val="009A2E77"/>
    <w:rsid w:val="009A416F"/>
    <w:rsid w:val="009A6009"/>
    <w:rsid w:val="009B12C0"/>
    <w:rsid w:val="009B1C2D"/>
    <w:rsid w:val="009B5596"/>
    <w:rsid w:val="009B58D1"/>
    <w:rsid w:val="009B6801"/>
    <w:rsid w:val="009B7C9D"/>
    <w:rsid w:val="009C0A4C"/>
    <w:rsid w:val="009C3020"/>
    <w:rsid w:val="009C3C7E"/>
    <w:rsid w:val="009C452E"/>
    <w:rsid w:val="009C4AF0"/>
    <w:rsid w:val="009C4FF3"/>
    <w:rsid w:val="009C6BAE"/>
    <w:rsid w:val="009D284E"/>
    <w:rsid w:val="009D6838"/>
    <w:rsid w:val="009E04AA"/>
    <w:rsid w:val="009E1C02"/>
    <w:rsid w:val="009E2EE8"/>
    <w:rsid w:val="009E5A3F"/>
    <w:rsid w:val="009E5B24"/>
    <w:rsid w:val="009E6668"/>
    <w:rsid w:val="009F2101"/>
    <w:rsid w:val="009F3652"/>
    <w:rsid w:val="009F774E"/>
    <w:rsid w:val="00A03770"/>
    <w:rsid w:val="00A0687B"/>
    <w:rsid w:val="00A0773B"/>
    <w:rsid w:val="00A07D52"/>
    <w:rsid w:val="00A17200"/>
    <w:rsid w:val="00A17C99"/>
    <w:rsid w:val="00A24122"/>
    <w:rsid w:val="00A266CF"/>
    <w:rsid w:val="00A26774"/>
    <w:rsid w:val="00A328FF"/>
    <w:rsid w:val="00A359E5"/>
    <w:rsid w:val="00A41DE7"/>
    <w:rsid w:val="00A444CC"/>
    <w:rsid w:val="00A5052D"/>
    <w:rsid w:val="00A533A3"/>
    <w:rsid w:val="00A536A2"/>
    <w:rsid w:val="00A559CF"/>
    <w:rsid w:val="00A6416C"/>
    <w:rsid w:val="00A66356"/>
    <w:rsid w:val="00A67AB7"/>
    <w:rsid w:val="00A752DE"/>
    <w:rsid w:val="00A75F7D"/>
    <w:rsid w:val="00A7626E"/>
    <w:rsid w:val="00A80A5E"/>
    <w:rsid w:val="00A8198C"/>
    <w:rsid w:val="00A84AD5"/>
    <w:rsid w:val="00A84BDD"/>
    <w:rsid w:val="00A85456"/>
    <w:rsid w:val="00A87938"/>
    <w:rsid w:val="00A9012A"/>
    <w:rsid w:val="00A92D32"/>
    <w:rsid w:val="00A92F23"/>
    <w:rsid w:val="00A93F09"/>
    <w:rsid w:val="00AA4184"/>
    <w:rsid w:val="00AA43F6"/>
    <w:rsid w:val="00AA4AA8"/>
    <w:rsid w:val="00AA6147"/>
    <w:rsid w:val="00AB14E7"/>
    <w:rsid w:val="00AB39D7"/>
    <w:rsid w:val="00AC3F8F"/>
    <w:rsid w:val="00AC4C60"/>
    <w:rsid w:val="00AC6390"/>
    <w:rsid w:val="00AD11A4"/>
    <w:rsid w:val="00AD6482"/>
    <w:rsid w:val="00AE6411"/>
    <w:rsid w:val="00AF425C"/>
    <w:rsid w:val="00B07D2B"/>
    <w:rsid w:val="00B1071D"/>
    <w:rsid w:val="00B222DC"/>
    <w:rsid w:val="00B25D4F"/>
    <w:rsid w:val="00B263C5"/>
    <w:rsid w:val="00B279D0"/>
    <w:rsid w:val="00B3001D"/>
    <w:rsid w:val="00B300E0"/>
    <w:rsid w:val="00B30148"/>
    <w:rsid w:val="00B3231F"/>
    <w:rsid w:val="00B33784"/>
    <w:rsid w:val="00B33909"/>
    <w:rsid w:val="00B35E7C"/>
    <w:rsid w:val="00B423B0"/>
    <w:rsid w:val="00B42FEB"/>
    <w:rsid w:val="00B453B1"/>
    <w:rsid w:val="00B55A11"/>
    <w:rsid w:val="00B60E54"/>
    <w:rsid w:val="00B615AA"/>
    <w:rsid w:val="00B615FC"/>
    <w:rsid w:val="00B62898"/>
    <w:rsid w:val="00B636B5"/>
    <w:rsid w:val="00B64046"/>
    <w:rsid w:val="00B6469A"/>
    <w:rsid w:val="00B6494D"/>
    <w:rsid w:val="00B66147"/>
    <w:rsid w:val="00B77711"/>
    <w:rsid w:val="00B8006D"/>
    <w:rsid w:val="00B80249"/>
    <w:rsid w:val="00B82219"/>
    <w:rsid w:val="00B82636"/>
    <w:rsid w:val="00B82F98"/>
    <w:rsid w:val="00B83FE5"/>
    <w:rsid w:val="00B86038"/>
    <w:rsid w:val="00B8635E"/>
    <w:rsid w:val="00B90585"/>
    <w:rsid w:val="00B9400E"/>
    <w:rsid w:val="00B9427F"/>
    <w:rsid w:val="00B96409"/>
    <w:rsid w:val="00BA22BE"/>
    <w:rsid w:val="00BA39DD"/>
    <w:rsid w:val="00BA5984"/>
    <w:rsid w:val="00BA6FD6"/>
    <w:rsid w:val="00BA70A0"/>
    <w:rsid w:val="00BB417B"/>
    <w:rsid w:val="00BB4856"/>
    <w:rsid w:val="00BB491A"/>
    <w:rsid w:val="00BC1D25"/>
    <w:rsid w:val="00BC22AB"/>
    <w:rsid w:val="00BC3255"/>
    <w:rsid w:val="00BC4AD5"/>
    <w:rsid w:val="00BC51F4"/>
    <w:rsid w:val="00BC6EFB"/>
    <w:rsid w:val="00BD430A"/>
    <w:rsid w:val="00BD4883"/>
    <w:rsid w:val="00BD513A"/>
    <w:rsid w:val="00BD6A47"/>
    <w:rsid w:val="00BE5DFE"/>
    <w:rsid w:val="00BE7C41"/>
    <w:rsid w:val="00BF2FAD"/>
    <w:rsid w:val="00BF34DD"/>
    <w:rsid w:val="00BF3D12"/>
    <w:rsid w:val="00BF7815"/>
    <w:rsid w:val="00C0482E"/>
    <w:rsid w:val="00C0568B"/>
    <w:rsid w:val="00C05D5E"/>
    <w:rsid w:val="00C105D0"/>
    <w:rsid w:val="00C10969"/>
    <w:rsid w:val="00C14B87"/>
    <w:rsid w:val="00C155A2"/>
    <w:rsid w:val="00C16D06"/>
    <w:rsid w:val="00C177DF"/>
    <w:rsid w:val="00C25391"/>
    <w:rsid w:val="00C263BE"/>
    <w:rsid w:val="00C35BAF"/>
    <w:rsid w:val="00C3728D"/>
    <w:rsid w:val="00C3744C"/>
    <w:rsid w:val="00C37A9F"/>
    <w:rsid w:val="00C45D11"/>
    <w:rsid w:val="00C46241"/>
    <w:rsid w:val="00C55AB6"/>
    <w:rsid w:val="00C5604A"/>
    <w:rsid w:val="00C61024"/>
    <w:rsid w:val="00C63C99"/>
    <w:rsid w:val="00C70212"/>
    <w:rsid w:val="00C7041C"/>
    <w:rsid w:val="00C75C27"/>
    <w:rsid w:val="00C75E94"/>
    <w:rsid w:val="00C77F6E"/>
    <w:rsid w:val="00C811D7"/>
    <w:rsid w:val="00C816EC"/>
    <w:rsid w:val="00C81C29"/>
    <w:rsid w:val="00C8248F"/>
    <w:rsid w:val="00C8301C"/>
    <w:rsid w:val="00C83E1C"/>
    <w:rsid w:val="00C854FF"/>
    <w:rsid w:val="00C858F3"/>
    <w:rsid w:val="00C86E88"/>
    <w:rsid w:val="00C87BCD"/>
    <w:rsid w:val="00C96E62"/>
    <w:rsid w:val="00CA2832"/>
    <w:rsid w:val="00CA2854"/>
    <w:rsid w:val="00CA2F6C"/>
    <w:rsid w:val="00CA398E"/>
    <w:rsid w:val="00CA5E0D"/>
    <w:rsid w:val="00CB363C"/>
    <w:rsid w:val="00CB72BD"/>
    <w:rsid w:val="00CC04CF"/>
    <w:rsid w:val="00CC256D"/>
    <w:rsid w:val="00CC4BF6"/>
    <w:rsid w:val="00CC510B"/>
    <w:rsid w:val="00CC64D4"/>
    <w:rsid w:val="00CC78DE"/>
    <w:rsid w:val="00CD0568"/>
    <w:rsid w:val="00CD62C6"/>
    <w:rsid w:val="00CE0320"/>
    <w:rsid w:val="00CE2006"/>
    <w:rsid w:val="00CE3B66"/>
    <w:rsid w:val="00CF1BB2"/>
    <w:rsid w:val="00CF2618"/>
    <w:rsid w:val="00CF56E6"/>
    <w:rsid w:val="00CF578C"/>
    <w:rsid w:val="00CF5CDB"/>
    <w:rsid w:val="00CF623C"/>
    <w:rsid w:val="00D01C3F"/>
    <w:rsid w:val="00D032DA"/>
    <w:rsid w:val="00D04BC8"/>
    <w:rsid w:val="00D05276"/>
    <w:rsid w:val="00D056E6"/>
    <w:rsid w:val="00D14B41"/>
    <w:rsid w:val="00D213F1"/>
    <w:rsid w:val="00D2615E"/>
    <w:rsid w:val="00D26240"/>
    <w:rsid w:val="00D27EA9"/>
    <w:rsid w:val="00D340DC"/>
    <w:rsid w:val="00D343BA"/>
    <w:rsid w:val="00D460E4"/>
    <w:rsid w:val="00D4617E"/>
    <w:rsid w:val="00D46E09"/>
    <w:rsid w:val="00D51CD4"/>
    <w:rsid w:val="00D62320"/>
    <w:rsid w:val="00D637FE"/>
    <w:rsid w:val="00D6550C"/>
    <w:rsid w:val="00D65A1D"/>
    <w:rsid w:val="00D65F3A"/>
    <w:rsid w:val="00D66B8B"/>
    <w:rsid w:val="00D71CE4"/>
    <w:rsid w:val="00D825E5"/>
    <w:rsid w:val="00D83CC4"/>
    <w:rsid w:val="00D84B94"/>
    <w:rsid w:val="00D85596"/>
    <w:rsid w:val="00D857F4"/>
    <w:rsid w:val="00D8719B"/>
    <w:rsid w:val="00D92849"/>
    <w:rsid w:val="00D9576E"/>
    <w:rsid w:val="00D96BF7"/>
    <w:rsid w:val="00D96C85"/>
    <w:rsid w:val="00D9745B"/>
    <w:rsid w:val="00DA0A5F"/>
    <w:rsid w:val="00DA2B88"/>
    <w:rsid w:val="00DA6F6D"/>
    <w:rsid w:val="00DB0837"/>
    <w:rsid w:val="00DB2AC4"/>
    <w:rsid w:val="00DB3644"/>
    <w:rsid w:val="00DB51EB"/>
    <w:rsid w:val="00DB5A3A"/>
    <w:rsid w:val="00DC000D"/>
    <w:rsid w:val="00DC034B"/>
    <w:rsid w:val="00DC2E82"/>
    <w:rsid w:val="00DC475E"/>
    <w:rsid w:val="00DC7B53"/>
    <w:rsid w:val="00DD470A"/>
    <w:rsid w:val="00DE01CA"/>
    <w:rsid w:val="00DE0428"/>
    <w:rsid w:val="00DE1E5D"/>
    <w:rsid w:val="00DE5A55"/>
    <w:rsid w:val="00DE737A"/>
    <w:rsid w:val="00DE7774"/>
    <w:rsid w:val="00DF6C9D"/>
    <w:rsid w:val="00DF76D5"/>
    <w:rsid w:val="00E004EE"/>
    <w:rsid w:val="00E00DE0"/>
    <w:rsid w:val="00E02B26"/>
    <w:rsid w:val="00E059E3"/>
    <w:rsid w:val="00E06FBB"/>
    <w:rsid w:val="00E073EB"/>
    <w:rsid w:val="00E10AB2"/>
    <w:rsid w:val="00E11589"/>
    <w:rsid w:val="00E21552"/>
    <w:rsid w:val="00E266A8"/>
    <w:rsid w:val="00E30C94"/>
    <w:rsid w:val="00E42EF9"/>
    <w:rsid w:val="00E4346B"/>
    <w:rsid w:val="00E50887"/>
    <w:rsid w:val="00E52BA7"/>
    <w:rsid w:val="00E53DDE"/>
    <w:rsid w:val="00E60F83"/>
    <w:rsid w:val="00E61D29"/>
    <w:rsid w:val="00E62BE1"/>
    <w:rsid w:val="00E630BB"/>
    <w:rsid w:val="00E632E5"/>
    <w:rsid w:val="00E6473B"/>
    <w:rsid w:val="00E65D58"/>
    <w:rsid w:val="00E6738A"/>
    <w:rsid w:val="00E67EE5"/>
    <w:rsid w:val="00E72EEA"/>
    <w:rsid w:val="00E73013"/>
    <w:rsid w:val="00E840DB"/>
    <w:rsid w:val="00E93EEF"/>
    <w:rsid w:val="00E9540E"/>
    <w:rsid w:val="00E96619"/>
    <w:rsid w:val="00E96C0C"/>
    <w:rsid w:val="00EA0402"/>
    <w:rsid w:val="00EA0DB6"/>
    <w:rsid w:val="00EA6B66"/>
    <w:rsid w:val="00EB1617"/>
    <w:rsid w:val="00EB504D"/>
    <w:rsid w:val="00EC0F03"/>
    <w:rsid w:val="00EC5AFD"/>
    <w:rsid w:val="00ED0AE3"/>
    <w:rsid w:val="00ED4142"/>
    <w:rsid w:val="00ED7FC5"/>
    <w:rsid w:val="00EE009E"/>
    <w:rsid w:val="00EE0B0A"/>
    <w:rsid w:val="00EE2535"/>
    <w:rsid w:val="00EE37AD"/>
    <w:rsid w:val="00EE4A17"/>
    <w:rsid w:val="00EF3896"/>
    <w:rsid w:val="00EF4856"/>
    <w:rsid w:val="00EF5F63"/>
    <w:rsid w:val="00EF71A6"/>
    <w:rsid w:val="00F007F9"/>
    <w:rsid w:val="00F00CEF"/>
    <w:rsid w:val="00F018B4"/>
    <w:rsid w:val="00F04375"/>
    <w:rsid w:val="00F06C2F"/>
    <w:rsid w:val="00F07D24"/>
    <w:rsid w:val="00F110F8"/>
    <w:rsid w:val="00F21B41"/>
    <w:rsid w:val="00F228DD"/>
    <w:rsid w:val="00F23913"/>
    <w:rsid w:val="00F27981"/>
    <w:rsid w:val="00F31639"/>
    <w:rsid w:val="00F32466"/>
    <w:rsid w:val="00F345A3"/>
    <w:rsid w:val="00F37D18"/>
    <w:rsid w:val="00F40317"/>
    <w:rsid w:val="00F42486"/>
    <w:rsid w:val="00F428CA"/>
    <w:rsid w:val="00F45823"/>
    <w:rsid w:val="00F518B2"/>
    <w:rsid w:val="00F538B9"/>
    <w:rsid w:val="00F548C2"/>
    <w:rsid w:val="00F55335"/>
    <w:rsid w:val="00F5696C"/>
    <w:rsid w:val="00F57F5C"/>
    <w:rsid w:val="00F74834"/>
    <w:rsid w:val="00F7502B"/>
    <w:rsid w:val="00F76183"/>
    <w:rsid w:val="00F828BF"/>
    <w:rsid w:val="00F84062"/>
    <w:rsid w:val="00F90C17"/>
    <w:rsid w:val="00F91BA0"/>
    <w:rsid w:val="00F970CE"/>
    <w:rsid w:val="00FA28AD"/>
    <w:rsid w:val="00FA5EBD"/>
    <w:rsid w:val="00FA64CB"/>
    <w:rsid w:val="00FA68F0"/>
    <w:rsid w:val="00FB0BAC"/>
    <w:rsid w:val="00FB7956"/>
    <w:rsid w:val="00FC088F"/>
    <w:rsid w:val="00FC7DFD"/>
    <w:rsid w:val="00FD2224"/>
    <w:rsid w:val="00FD2C9C"/>
    <w:rsid w:val="00FD70B0"/>
    <w:rsid w:val="00FD76BB"/>
    <w:rsid w:val="00FE4F5E"/>
    <w:rsid w:val="00FE5519"/>
    <w:rsid w:val="00FE5BC1"/>
    <w:rsid w:val="00FE73A7"/>
    <w:rsid w:val="00FE7788"/>
    <w:rsid w:val="00FF3D04"/>
    <w:rsid w:val="00FF46BD"/>
    <w:rsid w:val="4F703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8"/>
      <w:lang w:val="en-US" w:eastAsia="en-US" w:bidi="ar-SA"/>
    </w:rPr>
  </w:style>
  <w:style w:type="paragraph" w:styleId="2">
    <w:name w:val="heading 1"/>
    <w:basedOn w:val="1"/>
    <w:next w:val="1"/>
    <w:link w:val="40"/>
    <w:qFormat/>
    <w:uiPriority w:val="0"/>
    <w:pPr>
      <w:keepNext/>
      <w:keepLines/>
      <w:widowControl w:val="0"/>
      <w:spacing w:before="240" w:after="60"/>
      <w:outlineLvl w:val="0"/>
    </w:pPr>
    <w:rPr>
      <w:rFonts w:ascii="Arial" w:hAnsi="Arial" w:eastAsia="SimSun"/>
      <w:b/>
      <w:kern w:val="44"/>
      <w:sz w:val="32"/>
      <w:szCs w:val="20"/>
      <w:lang w:eastAsia="zh-CN"/>
    </w:rPr>
  </w:style>
  <w:style w:type="paragraph" w:styleId="3">
    <w:name w:val="heading 2"/>
    <w:basedOn w:val="1"/>
    <w:next w:val="1"/>
    <w:link w:val="41"/>
    <w:qFormat/>
    <w:uiPriority w:val="0"/>
    <w:pPr>
      <w:keepNext/>
      <w:keepLines/>
      <w:widowControl w:val="0"/>
      <w:spacing w:before="240" w:after="60"/>
      <w:outlineLvl w:val="1"/>
    </w:pPr>
    <w:rPr>
      <w:rFonts w:ascii="Arial" w:hAnsi="Arial" w:eastAsia="SimSun"/>
      <w:b/>
      <w:i/>
      <w:kern w:val="2"/>
      <w:szCs w:val="20"/>
      <w:lang w:eastAsia="zh-CN"/>
    </w:rPr>
  </w:style>
  <w:style w:type="paragraph" w:styleId="4">
    <w:name w:val="heading 3"/>
    <w:basedOn w:val="1"/>
    <w:next w:val="1"/>
    <w:link w:val="42"/>
    <w:qFormat/>
    <w:uiPriority w:val="0"/>
    <w:pPr>
      <w:keepNext/>
      <w:keepLines/>
      <w:widowControl w:val="0"/>
      <w:spacing w:before="240" w:after="60"/>
      <w:outlineLvl w:val="2"/>
    </w:pPr>
    <w:rPr>
      <w:rFonts w:ascii="Arial" w:hAnsi="Arial" w:eastAsia="SimSun"/>
      <w:b/>
      <w:kern w:val="2"/>
      <w:sz w:val="26"/>
      <w:szCs w:val="20"/>
      <w:lang w:eastAsia="zh-CN"/>
    </w:rPr>
  </w:style>
  <w:style w:type="paragraph" w:styleId="5">
    <w:name w:val="heading 4"/>
    <w:basedOn w:val="1"/>
    <w:next w:val="1"/>
    <w:link w:val="43"/>
    <w:qFormat/>
    <w:uiPriority w:val="0"/>
    <w:pPr>
      <w:keepNext/>
      <w:keepLines/>
      <w:widowControl w:val="0"/>
      <w:spacing w:before="240" w:after="60"/>
      <w:outlineLvl w:val="3"/>
    </w:pPr>
    <w:rPr>
      <w:rFonts w:eastAsia="SimSun"/>
      <w:b/>
      <w:kern w:val="2"/>
      <w:szCs w:val="20"/>
      <w:lang w:eastAsia="zh-CN"/>
    </w:rPr>
  </w:style>
  <w:style w:type="paragraph" w:styleId="6">
    <w:name w:val="heading 5"/>
    <w:basedOn w:val="1"/>
    <w:next w:val="1"/>
    <w:link w:val="44"/>
    <w:qFormat/>
    <w:uiPriority w:val="0"/>
    <w:pPr>
      <w:keepNext/>
      <w:keepLines/>
      <w:widowControl w:val="0"/>
      <w:spacing w:before="240" w:after="60"/>
      <w:outlineLvl w:val="4"/>
    </w:pPr>
    <w:rPr>
      <w:rFonts w:eastAsia="SimSun"/>
      <w:b/>
      <w:i/>
      <w:kern w:val="2"/>
      <w:sz w:val="26"/>
      <w:szCs w:val="20"/>
      <w:lang w:eastAsia="zh-CN"/>
    </w:rPr>
  </w:style>
  <w:style w:type="paragraph" w:styleId="7">
    <w:name w:val="heading 6"/>
    <w:basedOn w:val="1"/>
    <w:next w:val="1"/>
    <w:link w:val="45"/>
    <w:qFormat/>
    <w:uiPriority w:val="0"/>
    <w:pPr>
      <w:keepNext/>
      <w:keepLines/>
      <w:widowControl w:val="0"/>
      <w:spacing w:before="240" w:after="60"/>
      <w:outlineLvl w:val="5"/>
    </w:pPr>
    <w:rPr>
      <w:rFonts w:eastAsia="SimSun"/>
      <w:b/>
      <w:kern w:val="2"/>
      <w:sz w:val="22"/>
      <w:szCs w:val="20"/>
      <w:lang w:eastAsia="zh-CN"/>
    </w:rPr>
  </w:style>
  <w:style w:type="paragraph" w:styleId="8">
    <w:name w:val="heading 7"/>
    <w:basedOn w:val="1"/>
    <w:next w:val="1"/>
    <w:link w:val="46"/>
    <w:qFormat/>
    <w:uiPriority w:val="0"/>
    <w:pPr>
      <w:keepNext/>
      <w:keepLines/>
      <w:widowControl w:val="0"/>
      <w:spacing w:before="240" w:after="60"/>
      <w:outlineLvl w:val="6"/>
    </w:pPr>
    <w:rPr>
      <w:rFonts w:eastAsia="SimSun"/>
      <w:kern w:val="2"/>
      <w:sz w:val="24"/>
      <w:szCs w:val="20"/>
      <w:lang w:eastAsia="zh-CN"/>
    </w:rPr>
  </w:style>
  <w:style w:type="paragraph" w:styleId="9">
    <w:name w:val="heading 8"/>
    <w:basedOn w:val="1"/>
    <w:next w:val="1"/>
    <w:link w:val="47"/>
    <w:qFormat/>
    <w:uiPriority w:val="0"/>
    <w:pPr>
      <w:keepNext/>
      <w:keepLines/>
      <w:widowControl w:val="0"/>
      <w:spacing w:before="240" w:after="60"/>
      <w:outlineLvl w:val="7"/>
    </w:pPr>
    <w:rPr>
      <w:rFonts w:eastAsia="SimSun"/>
      <w:i/>
      <w:kern w:val="2"/>
      <w:sz w:val="24"/>
      <w:szCs w:val="20"/>
      <w:lang w:eastAsia="zh-CN"/>
    </w:rPr>
  </w:style>
  <w:style w:type="paragraph" w:styleId="10">
    <w:name w:val="heading 9"/>
    <w:basedOn w:val="1"/>
    <w:next w:val="1"/>
    <w:link w:val="48"/>
    <w:qFormat/>
    <w:uiPriority w:val="0"/>
    <w:pPr>
      <w:keepNext/>
      <w:keepLines/>
      <w:widowControl w:val="0"/>
      <w:spacing w:before="240" w:after="60"/>
      <w:outlineLvl w:val="8"/>
    </w:pPr>
    <w:rPr>
      <w:rFonts w:ascii="Arial" w:hAnsi="Arial" w:eastAsia="SimSun"/>
      <w:kern w:val="2"/>
      <w:sz w:val="22"/>
      <w:szCs w:val="20"/>
      <w:lang w:eastAsia="zh-CN"/>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2"/>
    <w:qFormat/>
    <w:uiPriority w:val="0"/>
    <w:rPr>
      <w:rFonts w:ascii="Tahoma" w:hAnsi="Tahoma" w:cs="Tahoma"/>
      <w:sz w:val="16"/>
      <w:szCs w:val="16"/>
    </w:rPr>
  </w:style>
  <w:style w:type="paragraph" w:styleId="14">
    <w:name w:val="Body Text"/>
    <w:basedOn w:val="1"/>
    <w:link w:val="53"/>
    <w:qFormat/>
    <w:uiPriority w:val="0"/>
    <w:pPr>
      <w:widowControl w:val="0"/>
      <w:spacing w:line="360" w:lineRule="auto"/>
      <w:jc w:val="both"/>
    </w:pPr>
    <w:rPr>
      <w:rFonts w:eastAsia="SimSun"/>
      <w:kern w:val="2"/>
      <w:szCs w:val="20"/>
      <w:lang w:eastAsia="zh-CN"/>
    </w:rPr>
  </w:style>
  <w:style w:type="paragraph" w:styleId="15">
    <w:name w:val="Body Text 2"/>
    <w:basedOn w:val="1"/>
    <w:link w:val="57"/>
    <w:qFormat/>
    <w:uiPriority w:val="0"/>
    <w:pPr>
      <w:widowControl w:val="0"/>
      <w:spacing w:after="120" w:line="480" w:lineRule="auto"/>
    </w:pPr>
    <w:rPr>
      <w:rFonts w:eastAsia="SimSun"/>
      <w:kern w:val="2"/>
      <w:sz w:val="24"/>
      <w:szCs w:val="20"/>
      <w:lang w:eastAsia="zh-CN"/>
    </w:rPr>
  </w:style>
  <w:style w:type="paragraph" w:styleId="16">
    <w:name w:val="Body Text 3"/>
    <w:basedOn w:val="1"/>
    <w:link w:val="63"/>
    <w:qFormat/>
    <w:uiPriority w:val="0"/>
    <w:pPr>
      <w:jc w:val="both"/>
    </w:pPr>
    <w:rPr>
      <w:rFonts w:ascii=".VnTime" w:hAnsi=".VnTime" w:eastAsiaTheme="minorHAnsi" w:cstheme="minorBidi"/>
      <w:bCs/>
      <w:color w:val="000000"/>
      <w:szCs w:val="22"/>
    </w:rPr>
  </w:style>
  <w:style w:type="paragraph" w:styleId="17">
    <w:name w:val="Body Text First Indent"/>
    <w:basedOn w:val="14"/>
    <w:link w:val="70"/>
    <w:qFormat/>
    <w:uiPriority w:val="0"/>
    <w:pPr>
      <w:widowControl/>
      <w:spacing w:after="120" w:line="240" w:lineRule="auto"/>
      <w:ind w:firstLine="210"/>
      <w:jc w:val="left"/>
    </w:pPr>
    <w:rPr>
      <w:rFonts w:eastAsia="Times New Roman"/>
      <w:kern w:val="0"/>
      <w:szCs w:val="28"/>
      <w:lang w:eastAsia="en-US"/>
    </w:rPr>
  </w:style>
  <w:style w:type="paragraph" w:styleId="18">
    <w:name w:val="Body Text Indent"/>
    <w:basedOn w:val="1"/>
    <w:link w:val="60"/>
    <w:qFormat/>
    <w:uiPriority w:val="0"/>
    <w:pPr>
      <w:spacing w:after="120"/>
      <w:ind w:left="360"/>
    </w:pPr>
    <w:rPr>
      <w:rFonts w:ascii=".VnTime" w:hAnsi=".VnTime" w:eastAsiaTheme="minorHAnsi" w:cstheme="minorBidi"/>
      <w:szCs w:val="22"/>
    </w:rPr>
  </w:style>
  <w:style w:type="paragraph" w:styleId="19">
    <w:name w:val="Body Text First Indent 2"/>
    <w:basedOn w:val="18"/>
    <w:link w:val="71"/>
    <w:qFormat/>
    <w:uiPriority w:val="0"/>
    <w:pPr>
      <w:ind w:firstLine="210"/>
    </w:pPr>
    <w:rPr>
      <w:szCs w:val="28"/>
    </w:rPr>
  </w:style>
  <w:style w:type="paragraph" w:styleId="20">
    <w:name w:val="Body Text Indent 2"/>
    <w:basedOn w:val="1"/>
    <w:link w:val="65"/>
    <w:qFormat/>
    <w:uiPriority w:val="0"/>
    <w:pPr>
      <w:spacing w:after="120" w:line="480" w:lineRule="auto"/>
      <w:ind w:left="360"/>
    </w:pPr>
    <w:rPr>
      <w:rFonts w:ascii=".VnTime" w:hAnsi=".VnTime" w:eastAsiaTheme="minorHAnsi" w:cstheme="minorBidi"/>
      <w:szCs w:val="22"/>
    </w:rPr>
  </w:style>
  <w:style w:type="paragraph" w:styleId="21">
    <w:name w:val="Body Text Indent 3"/>
    <w:basedOn w:val="1"/>
    <w:link w:val="67"/>
    <w:qFormat/>
    <w:uiPriority w:val="0"/>
    <w:pPr>
      <w:spacing w:after="120"/>
      <w:ind w:left="360"/>
    </w:pPr>
    <w:rPr>
      <w:rFonts w:ascii=".VnTime" w:hAnsi=".VnTime" w:eastAsiaTheme="minorHAnsi" w:cstheme="minorBidi"/>
      <w:sz w:val="16"/>
      <w:szCs w:val="16"/>
    </w:rPr>
  </w:style>
  <w:style w:type="paragraph" w:styleId="22">
    <w:name w:val="annotation text"/>
    <w:basedOn w:val="1"/>
    <w:link w:val="79"/>
    <w:uiPriority w:val="0"/>
    <w:rPr>
      <w:rFonts w:ascii=".VnTime" w:hAnsi=".VnTime"/>
      <w:sz w:val="20"/>
      <w:szCs w:val="20"/>
    </w:rPr>
  </w:style>
  <w:style w:type="paragraph" w:styleId="23">
    <w:name w:val="Document Map"/>
    <w:basedOn w:val="1"/>
    <w:link w:val="81"/>
    <w:semiHidden/>
    <w:uiPriority w:val="0"/>
    <w:pPr>
      <w:shd w:val="clear" w:color="auto" w:fill="000080"/>
    </w:pPr>
    <w:rPr>
      <w:rFonts w:ascii="Tahoma" w:hAnsi="Tahoma" w:cs="Tahoma"/>
      <w:sz w:val="20"/>
      <w:szCs w:val="20"/>
    </w:rPr>
  </w:style>
  <w:style w:type="character" w:styleId="24">
    <w:name w:val="Emphasis"/>
    <w:basedOn w:val="11"/>
    <w:qFormat/>
    <w:uiPriority w:val="0"/>
    <w:rPr>
      <w:i/>
      <w:iCs/>
    </w:rPr>
  </w:style>
  <w:style w:type="paragraph" w:styleId="25">
    <w:name w:val="footer"/>
    <w:basedOn w:val="1"/>
    <w:link w:val="51"/>
    <w:qFormat/>
    <w:uiPriority w:val="0"/>
    <w:pPr>
      <w:tabs>
        <w:tab w:val="center" w:pos="4513"/>
        <w:tab w:val="right" w:pos="9026"/>
      </w:tabs>
    </w:pPr>
  </w:style>
  <w:style w:type="paragraph" w:styleId="26">
    <w:name w:val="header"/>
    <w:basedOn w:val="1"/>
    <w:link w:val="50"/>
    <w:qFormat/>
    <w:uiPriority w:val="0"/>
    <w:pPr>
      <w:tabs>
        <w:tab w:val="center" w:pos="4513"/>
        <w:tab w:val="right" w:pos="9026"/>
      </w:tabs>
    </w:pPr>
  </w:style>
  <w:style w:type="character" w:styleId="27">
    <w:name w:val="Hyperlink"/>
    <w:basedOn w:val="11"/>
    <w:semiHidden/>
    <w:unhideWhenUsed/>
    <w:uiPriority w:val="99"/>
    <w:rPr>
      <w:color w:val="0000FF"/>
      <w:u w:val="single"/>
    </w:rPr>
  </w:style>
  <w:style w:type="paragraph" w:styleId="28">
    <w:name w:val="List 2"/>
    <w:basedOn w:val="1"/>
    <w:link w:val="75"/>
    <w:qFormat/>
    <w:uiPriority w:val="0"/>
    <w:pPr>
      <w:ind w:left="720" w:hanging="360"/>
    </w:pPr>
    <w:rPr>
      <w:rFonts w:ascii=".VnTime" w:hAnsi=".VnTime"/>
      <w:szCs w:val="24"/>
    </w:rPr>
  </w:style>
  <w:style w:type="paragraph" w:styleId="29">
    <w:name w:val="List 3"/>
    <w:basedOn w:val="1"/>
    <w:qFormat/>
    <w:uiPriority w:val="0"/>
    <w:pPr>
      <w:numPr>
        <w:ilvl w:val="0"/>
        <w:numId w:val="1"/>
      </w:numPr>
      <w:tabs>
        <w:tab w:val="clear" w:pos="1080"/>
      </w:tabs>
    </w:pPr>
  </w:style>
  <w:style w:type="paragraph" w:styleId="30">
    <w:name w:val="List Bullet"/>
    <w:basedOn w:val="1"/>
    <w:qFormat/>
    <w:uiPriority w:val="0"/>
    <w:pPr>
      <w:numPr>
        <w:ilvl w:val="0"/>
        <w:numId w:val="2"/>
      </w:numPr>
      <w:contextualSpacing/>
    </w:pPr>
  </w:style>
  <w:style w:type="paragraph" w:styleId="31">
    <w:name w:val="List Bullet 2"/>
    <w:basedOn w:val="1"/>
    <w:qFormat/>
    <w:uiPriority w:val="0"/>
    <w:pPr>
      <w:numPr>
        <w:ilvl w:val="0"/>
        <w:numId w:val="3"/>
      </w:numPr>
    </w:pPr>
    <w:rPr>
      <w:rFonts w:ascii=".VnTime" w:hAnsi=".VnTime"/>
      <w:szCs w:val="24"/>
    </w:rPr>
  </w:style>
  <w:style w:type="paragraph" w:styleId="32">
    <w:name w:val="List Bullet 3"/>
    <w:basedOn w:val="1"/>
    <w:qFormat/>
    <w:uiPriority w:val="0"/>
    <w:pPr>
      <w:numPr>
        <w:ilvl w:val="0"/>
        <w:numId w:val="4"/>
      </w:numPr>
      <w:tabs>
        <w:tab w:val="left" w:pos="1080"/>
        <w:tab w:val="clear" w:pos="1440"/>
      </w:tabs>
      <w:ind w:left="1080" w:hanging="720"/>
    </w:pPr>
  </w:style>
  <w:style w:type="paragraph" w:styleId="33">
    <w:name w:val="List Continue 2"/>
    <w:basedOn w:val="1"/>
    <w:qFormat/>
    <w:uiPriority w:val="0"/>
    <w:pPr>
      <w:widowControl w:val="0"/>
      <w:spacing w:after="120"/>
      <w:ind w:left="720"/>
    </w:pPr>
    <w:rPr>
      <w:rFonts w:eastAsia="SimSun" w:cs=".VnTime"/>
      <w:kern w:val="2"/>
      <w:sz w:val="24"/>
      <w:szCs w:val="20"/>
      <w:lang w:eastAsia="zh-CN"/>
    </w:rPr>
  </w:style>
  <w:style w:type="paragraph" w:styleId="34">
    <w:name w:val="Normal (Web)"/>
    <w:basedOn w:val="1"/>
    <w:qFormat/>
    <w:uiPriority w:val="0"/>
    <w:pPr>
      <w:spacing w:before="100" w:beforeAutospacing="1" w:after="100" w:afterAutospacing="1"/>
    </w:pPr>
    <w:rPr>
      <w:sz w:val="24"/>
      <w:szCs w:val="24"/>
    </w:rPr>
  </w:style>
  <w:style w:type="character" w:styleId="35">
    <w:name w:val="page number"/>
    <w:basedOn w:val="11"/>
    <w:qFormat/>
    <w:uiPriority w:val="0"/>
  </w:style>
  <w:style w:type="character" w:styleId="36">
    <w:name w:val="Strong"/>
    <w:basedOn w:val="11"/>
    <w:qFormat/>
    <w:uiPriority w:val="0"/>
    <w:rPr>
      <w:b/>
      <w:bCs/>
    </w:rPr>
  </w:style>
  <w:style w:type="paragraph" w:styleId="37">
    <w:name w:val="Subtitle"/>
    <w:basedOn w:val="1"/>
    <w:link w:val="62"/>
    <w:qFormat/>
    <w:uiPriority w:val="0"/>
    <w:pPr>
      <w:ind w:left="360"/>
      <w:jc w:val="both"/>
    </w:pPr>
    <w:rPr>
      <w:rFonts w:ascii=".VnTimeH" w:hAnsi=".VnTimeH"/>
      <w:b/>
      <w:szCs w:val="24"/>
      <w:lang w:val="pt-BR"/>
    </w:rPr>
  </w:style>
  <w:style w:type="table" w:styleId="38">
    <w:name w:val="Table Grid"/>
    <w:basedOn w:val="12"/>
    <w:qFormat/>
    <w:uiPriority w:val="39"/>
    <w:pPr>
      <w:spacing w:after="0" w:line="240" w:lineRule="auto"/>
    </w:pPr>
    <w:rPr>
      <w:rFonts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9">
    <w:name w:val="Title"/>
    <w:basedOn w:val="1"/>
    <w:link w:val="59"/>
    <w:qFormat/>
    <w:uiPriority w:val="0"/>
    <w:pPr>
      <w:jc w:val="center"/>
    </w:pPr>
    <w:rPr>
      <w:rFonts w:ascii=".VnArial" w:hAnsi=".VnArial"/>
      <w:b/>
      <w:bCs/>
      <w:sz w:val="48"/>
    </w:rPr>
  </w:style>
  <w:style w:type="character" w:customStyle="1" w:styleId="40">
    <w:name w:val="Heading 1 Char"/>
    <w:basedOn w:val="11"/>
    <w:link w:val="2"/>
    <w:qFormat/>
    <w:uiPriority w:val="0"/>
    <w:rPr>
      <w:rFonts w:ascii="Arial" w:hAnsi="Arial" w:eastAsia="SimSun" w:cs="Times New Roman"/>
      <w:b/>
      <w:kern w:val="44"/>
      <w:sz w:val="32"/>
      <w:szCs w:val="20"/>
      <w:lang w:eastAsia="zh-CN"/>
    </w:rPr>
  </w:style>
  <w:style w:type="character" w:customStyle="1" w:styleId="41">
    <w:name w:val="Heading 2 Char"/>
    <w:basedOn w:val="11"/>
    <w:link w:val="3"/>
    <w:qFormat/>
    <w:uiPriority w:val="0"/>
    <w:rPr>
      <w:rFonts w:ascii="Arial" w:hAnsi="Arial" w:eastAsia="SimSun" w:cs="Times New Roman"/>
      <w:b/>
      <w:i/>
      <w:kern w:val="2"/>
      <w:sz w:val="28"/>
      <w:szCs w:val="20"/>
      <w:lang w:eastAsia="zh-CN"/>
    </w:rPr>
  </w:style>
  <w:style w:type="character" w:customStyle="1" w:styleId="42">
    <w:name w:val="Heading 3 Char"/>
    <w:basedOn w:val="11"/>
    <w:link w:val="4"/>
    <w:qFormat/>
    <w:uiPriority w:val="0"/>
    <w:rPr>
      <w:rFonts w:ascii="Arial" w:hAnsi="Arial" w:eastAsia="SimSun" w:cs="Times New Roman"/>
      <w:b/>
      <w:kern w:val="2"/>
      <w:sz w:val="26"/>
      <w:szCs w:val="20"/>
      <w:lang w:eastAsia="zh-CN"/>
    </w:rPr>
  </w:style>
  <w:style w:type="character" w:customStyle="1" w:styleId="43">
    <w:name w:val="Heading 4 Char"/>
    <w:basedOn w:val="11"/>
    <w:link w:val="5"/>
    <w:qFormat/>
    <w:uiPriority w:val="0"/>
    <w:rPr>
      <w:rFonts w:eastAsia="SimSun" w:cs="Times New Roman"/>
      <w:b/>
      <w:kern w:val="2"/>
      <w:sz w:val="28"/>
      <w:szCs w:val="20"/>
      <w:lang w:eastAsia="zh-CN"/>
    </w:rPr>
  </w:style>
  <w:style w:type="character" w:customStyle="1" w:styleId="44">
    <w:name w:val="Heading 5 Char"/>
    <w:basedOn w:val="11"/>
    <w:link w:val="6"/>
    <w:qFormat/>
    <w:uiPriority w:val="0"/>
    <w:rPr>
      <w:rFonts w:eastAsia="SimSun" w:cs="Times New Roman"/>
      <w:b/>
      <w:i/>
      <w:kern w:val="2"/>
      <w:sz w:val="26"/>
      <w:szCs w:val="20"/>
      <w:lang w:eastAsia="zh-CN"/>
    </w:rPr>
  </w:style>
  <w:style w:type="character" w:customStyle="1" w:styleId="45">
    <w:name w:val="Heading 6 Char"/>
    <w:basedOn w:val="11"/>
    <w:link w:val="7"/>
    <w:qFormat/>
    <w:uiPriority w:val="0"/>
    <w:rPr>
      <w:rFonts w:eastAsia="SimSun" w:cs="Times New Roman"/>
      <w:b/>
      <w:kern w:val="2"/>
      <w:szCs w:val="20"/>
      <w:lang w:eastAsia="zh-CN"/>
    </w:rPr>
  </w:style>
  <w:style w:type="character" w:customStyle="1" w:styleId="46">
    <w:name w:val="Heading 7 Char"/>
    <w:basedOn w:val="11"/>
    <w:link w:val="8"/>
    <w:qFormat/>
    <w:uiPriority w:val="0"/>
    <w:rPr>
      <w:rFonts w:eastAsia="SimSun" w:cs="Times New Roman"/>
      <w:kern w:val="2"/>
      <w:sz w:val="24"/>
      <w:szCs w:val="20"/>
      <w:lang w:eastAsia="zh-CN"/>
    </w:rPr>
  </w:style>
  <w:style w:type="character" w:customStyle="1" w:styleId="47">
    <w:name w:val="Heading 8 Char"/>
    <w:basedOn w:val="11"/>
    <w:link w:val="9"/>
    <w:qFormat/>
    <w:uiPriority w:val="0"/>
    <w:rPr>
      <w:rFonts w:eastAsia="SimSun" w:cs="Times New Roman"/>
      <w:i/>
      <w:kern w:val="2"/>
      <w:sz w:val="24"/>
      <w:szCs w:val="20"/>
      <w:lang w:eastAsia="zh-CN"/>
    </w:rPr>
  </w:style>
  <w:style w:type="character" w:customStyle="1" w:styleId="48">
    <w:name w:val="Heading 9 Char"/>
    <w:basedOn w:val="11"/>
    <w:link w:val="10"/>
    <w:qFormat/>
    <w:uiPriority w:val="0"/>
    <w:rPr>
      <w:rFonts w:ascii="Arial" w:hAnsi="Arial" w:eastAsia="SimSun" w:cs="Times New Roman"/>
      <w:kern w:val="2"/>
      <w:szCs w:val="20"/>
      <w:lang w:eastAsia="zh-CN"/>
    </w:rPr>
  </w:style>
  <w:style w:type="paragraph" w:styleId="49">
    <w:name w:val="List Paragraph"/>
    <w:basedOn w:val="1"/>
    <w:qFormat/>
    <w:uiPriority w:val="34"/>
    <w:pPr>
      <w:ind w:left="720"/>
      <w:contextualSpacing/>
    </w:pPr>
    <w:rPr>
      <w:rFonts w:eastAsia="Calibri"/>
    </w:rPr>
  </w:style>
  <w:style w:type="character" w:customStyle="1" w:styleId="50">
    <w:name w:val="Header Char"/>
    <w:basedOn w:val="11"/>
    <w:link w:val="26"/>
    <w:qFormat/>
    <w:uiPriority w:val="0"/>
    <w:rPr>
      <w:rFonts w:eastAsia="Times New Roman" w:cs="Times New Roman"/>
      <w:sz w:val="28"/>
      <w:szCs w:val="28"/>
    </w:rPr>
  </w:style>
  <w:style w:type="character" w:customStyle="1" w:styleId="51">
    <w:name w:val="Footer Char"/>
    <w:basedOn w:val="11"/>
    <w:link w:val="25"/>
    <w:qFormat/>
    <w:uiPriority w:val="0"/>
    <w:rPr>
      <w:rFonts w:eastAsia="Times New Roman" w:cs="Times New Roman"/>
      <w:sz w:val="28"/>
      <w:szCs w:val="28"/>
    </w:rPr>
  </w:style>
  <w:style w:type="character" w:customStyle="1" w:styleId="52">
    <w:name w:val="Balloon Text Char"/>
    <w:basedOn w:val="11"/>
    <w:link w:val="13"/>
    <w:qFormat/>
    <w:uiPriority w:val="0"/>
    <w:rPr>
      <w:rFonts w:ascii="Tahoma" w:hAnsi="Tahoma" w:eastAsia="Times New Roman" w:cs="Tahoma"/>
      <w:sz w:val="16"/>
      <w:szCs w:val="16"/>
    </w:rPr>
  </w:style>
  <w:style w:type="character" w:customStyle="1" w:styleId="53">
    <w:name w:val="Body Text Char"/>
    <w:basedOn w:val="11"/>
    <w:link w:val="14"/>
    <w:qFormat/>
    <w:uiPriority w:val="0"/>
    <w:rPr>
      <w:rFonts w:eastAsia="SimSun" w:cs="Times New Roman"/>
      <w:kern w:val="2"/>
      <w:sz w:val="28"/>
      <w:szCs w:val="20"/>
      <w:lang w:eastAsia="zh-CN"/>
    </w:rPr>
  </w:style>
  <w:style w:type="character" w:customStyle="1" w:styleId="54">
    <w:name w:val="apple-style-span"/>
    <w:basedOn w:val="11"/>
    <w:qFormat/>
    <w:uiPriority w:val="0"/>
  </w:style>
  <w:style w:type="paragraph" w:customStyle="1" w:styleId="55">
    <w:name w:val="Ten phan"/>
    <w:basedOn w:val="1"/>
    <w:qFormat/>
    <w:uiPriority w:val="0"/>
    <w:pPr>
      <w:suppressAutoHyphens/>
      <w:autoSpaceDE w:val="0"/>
      <w:autoSpaceDN w:val="0"/>
      <w:adjustRightInd w:val="0"/>
      <w:spacing w:before="113" w:line="288" w:lineRule="auto"/>
      <w:jc w:val="center"/>
    </w:pPr>
    <w:rPr>
      <w:rFonts w:ascii="Arrus-Black" w:cs="Arrus-Black"/>
      <w:color w:val="000000"/>
      <w:spacing w:val="-11"/>
      <w:sz w:val="40"/>
      <w:szCs w:val="40"/>
      <w:lang w:val="pt-BR"/>
    </w:rPr>
  </w:style>
  <w:style w:type="character" w:customStyle="1" w:styleId="56">
    <w:name w:val="Body Text Char1"/>
    <w:basedOn w:val="11"/>
    <w:qFormat/>
    <w:uiPriority w:val="0"/>
    <w:rPr>
      <w:rFonts w:ascii="Arial" w:hAnsi="Arial" w:cs="Arial"/>
      <w:kern w:val="2"/>
      <w:sz w:val="26"/>
      <w:szCs w:val="26"/>
      <w:lang w:eastAsia="zh-CN"/>
    </w:rPr>
  </w:style>
  <w:style w:type="character" w:customStyle="1" w:styleId="57">
    <w:name w:val="Body Text 2 Char"/>
    <w:basedOn w:val="11"/>
    <w:link w:val="15"/>
    <w:qFormat/>
    <w:uiPriority w:val="0"/>
    <w:rPr>
      <w:rFonts w:eastAsia="SimSun" w:cs="Times New Roman"/>
      <w:kern w:val="2"/>
      <w:sz w:val="24"/>
      <w:szCs w:val="20"/>
      <w:lang w:eastAsia="zh-CN"/>
    </w:rPr>
  </w:style>
  <w:style w:type="paragraph" w:customStyle="1" w:styleId="5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59">
    <w:name w:val="Title Char"/>
    <w:basedOn w:val="11"/>
    <w:link w:val="39"/>
    <w:qFormat/>
    <w:uiPriority w:val="0"/>
    <w:rPr>
      <w:rFonts w:ascii=".VnArial" w:hAnsi=".VnArial" w:eastAsia="Times New Roman" w:cs="Times New Roman"/>
      <w:b/>
      <w:bCs/>
      <w:sz w:val="48"/>
      <w:szCs w:val="28"/>
    </w:rPr>
  </w:style>
  <w:style w:type="character" w:customStyle="1" w:styleId="60">
    <w:name w:val="Body Text Indent Char"/>
    <w:basedOn w:val="11"/>
    <w:link w:val="18"/>
    <w:qFormat/>
    <w:uiPriority w:val="0"/>
    <w:rPr>
      <w:rFonts w:ascii=".VnTime" w:hAnsi=".VnTime"/>
      <w:sz w:val="28"/>
    </w:rPr>
  </w:style>
  <w:style w:type="character" w:customStyle="1" w:styleId="61">
    <w:name w:val="Body Text Indent Char1"/>
    <w:basedOn w:val="11"/>
    <w:qFormat/>
    <w:uiPriority w:val="0"/>
    <w:rPr>
      <w:rFonts w:eastAsia="Times New Roman" w:cs="Times New Roman"/>
      <w:sz w:val="28"/>
      <w:szCs w:val="28"/>
    </w:rPr>
  </w:style>
  <w:style w:type="character" w:customStyle="1" w:styleId="62">
    <w:name w:val="Subtitle Char"/>
    <w:basedOn w:val="11"/>
    <w:link w:val="37"/>
    <w:qFormat/>
    <w:uiPriority w:val="0"/>
    <w:rPr>
      <w:rFonts w:ascii=".VnTimeH" w:hAnsi=".VnTimeH" w:eastAsia="Times New Roman" w:cs="Times New Roman"/>
      <w:b/>
      <w:sz w:val="28"/>
      <w:szCs w:val="24"/>
      <w:lang w:val="pt-BR"/>
    </w:rPr>
  </w:style>
  <w:style w:type="character" w:customStyle="1" w:styleId="63">
    <w:name w:val="Body Text 3 Char"/>
    <w:basedOn w:val="11"/>
    <w:link w:val="16"/>
    <w:qFormat/>
    <w:uiPriority w:val="0"/>
    <w:rPr>
      <w:rFonts w:ascii=".VnTime" w:hAnsi=".VnTime"/>
      <w:bCs/>
      <w:color w:val="000000"/>
      <w:sz w:val="28"/>
    </w:rPr>
  </w:style>
  <w:style w:type="character" w:customStyle="1" w:styleId="64">
    <w:name w:val="Body Text 3 Char1"/>
    <w:basedOn w:val="11"/>
    <w:qFormat/>
    <w:uiPriority w:val="0"/>
    <w:rPr>
      <w:rFonts w:eastAsia="Times New Roman" w:cs="Times New Roman"/>
      <w:sz w:val="16"/>
      <w:szCs w:val="16"/>
    </w:rPr>
  </w:style>
  <w:style w:type="character" w:customStyle="1" w:styleId="65">
    <w:name w:val="Body Text Indent 2 Char"/>
    <w:basedOn w:val="11"/>
    <w:link w:val="20"/>
    <w:qFormat/>
    <w:uiPriority w:val="0"/>
    <w:rPr>
      <w:rFonts w:ascii=".VnTime" w:hAnsi=".VnTime"/>
      <w:sz w:val="28"/>
    </w:rPr>
  </w:style>
  <w:style w:type="character" w:customStyle="1" w:styleId="66">
    <w:name w:val="Body Text Indent 2 Char1"/>
    <w:basedOn w:val="11"/>
    <w:qFormat/>
    <w:uiPriority w:val="0"/>
    <w:rPr>
      <w:rFonts w:eastAsia="Times New Roman" w:cs="Times New Roman"/>
      <w:sz w:val="28"/>
      <w:szCs w:val="28"/>
    </w:rPr>
  </w:style>
  <w:style w:type="character" w:customStyle="1" w:styleId="67">
    <w:name w:val="Body Text Indent 3 Char"/>
    <w:basedOn w:val="11"/>
    <w:link w:val="21"/>
    <w:qFormat/>
    <w:uiPriority w:val="0"/>
    <w:rPr>
      <w:rFonts w:ascii=".VnTime" w:hAnsi=".VnTime"/>
      <w:sz w:val="16"/>
      <w:szCs w:val="16"/>
    </w:rPr>
  </w:style>
  <w:style w:type="character" w:customStyle="1" w:styleId="68">
    <w:name w:val="Body Text Indent 3 Char1"/>
    <w:basedOn w:val="11"/>
    <w:qFormat/>
    <w:uiPriority w:val="0"/>
    <w:rPr>
      <w:rFonts w:eastAsia="Times New Roman" w:cs="Times New Roman"/>
      <w:sz w:val="16"/>
      <w:szCs w:val="16"/>
    </w:rPr>
  </w:style>
  <w:style w:type="character" w:customStyle="1" w:styleId="69">
    <w:name w:val="Body Text First Indent Char"/>
    <w:basedOn w:val="56"/>
    <w:qFormat/>
    <w:uiPriority w:val="0"/>
    <w:rPr>
      <w:rFonts w:ascii="Arial" w:hAnsi="Arial" w:cs="Arial"/>
      <w:kern w:val="2"/>
      <w:sz w:val="26"/>
      <w:szCs w:val="26"/>
      <w:lang w:eastAsia="zh-CN"/>
    </w:rPr>
  </w:style>
  <w:style w:type="character" w:customStyle="1" w:styleId="70">
    <w:name w:val="Body Text First Indent Char1"/>
    <w:basedOn w:val="53"/>
    <w:link w:val="17"/>
    <w:uiPriority w:val="0"/>
    <w:rPr>
      <w:rFonts w:eastAsia="Times New Roman" w:cs="Times New Roman"/>
      <w:kern w:val="2"/>
      <w:sz w:val="28"/>
      <w:szCs w:val="28"/>
      <w:lang w:eastAsia="zh-CN"/>
    </w:rPr>
  </w:style>
  <w:style w:type="character" w:customStyle="1" w:styleId="71">
    <w:name w:val="Body Text First Indent 2 Char"/>
    <w:basedOn w:val="60"/>
    <w:link w:val="19"/>
    <w:uiPriority w:val="0"/>
    <w:rPr>
      <w:rFonts w:ascii=".VnTime" w:hAnsi=".VnTime"/>
      <w:sz w:val="28"/>
      <w:szCs w:val="28"/>
    </w:rPr>
  </w:style>
  <w:style w:type="character" w:customStyle="1" w:styleId="72">
    <w:name w:val="Body Text First Indent 2 Char1"/>
    <w:basedOn w:val="61"/>
    <w:qFormat/>
    <w:uiPriority w:val="0"/>
    <w:rPr>
      <w:rFonts w:eastAsia="Times New Roman" w:cs="Times New Roman"/>
      <w:sz w:val="28"/>
      <w:szCs w:val="28"/>
    </w:rPr>
  </w:style>
  <w:style w:type="character" w:customStyle="1" w:styleId="73">
    <w:name w:val="cs1b16eeb5"/>
    <w:basedOn w:val="11"/>
    <w:uiPriority w:val="0"/>
  </w:style>
  <w:style w:type="paragraph" w:customStyle="1" w:styleId="74">
    <w:name w:val="msolistparagraph"/>
    <w:basedOn w:val="1"/>
    <w:qFormat/>
    <w:uiPriority w:val="0"/>
    <w:pPr>
      <w:ind w:left="720"/>
      <w:contextualSpacing/>
    </w:pPr>
  </w:style>
  <w:style w:type="character" w:customStyle="1" w:styleId="75">
    <w:name w:val="List 2 Char"/>
    <w:link w:val="28"/>
    <w:uiPriority w:val="0"/>
    <w:rPr>
      <w:rFonts w:ascii=".VnTime" w:hAnsi=".VnTime" w:eastAsia="Times New Roman" w:cs="Times New Roman"/>
      <w:sz w:val="28"/>
      <w:szCs w:val="24"/>
    </w:rPr>
  </w:style>
  <w:style w:type="paragraph" w:customStyle="1" w:styleId="76">
    <w:name w:val="Char Char Char Char Char Char Char Char Char1 Char Char Char Char"/>
    <w:basedOn w:val="1"/>
    <w:uiPriority w:val="0"/>
    <w:pPr>
      <w:spacing w:after="160" w:line="240" w:lineRule="exact"/>
    </w:pPr>
    <w:rPr>
      <w:rFonts w:ascii="Verdana" w:hAnsi="Verdana"/>
      <w:sz w:val="20"/>
      <w:szCs w:val="20"/>
    </w:rPr>
  </w:style>
  <w:style w:type="paragraph" w:customStyle="1" w:styleId="77">
    <w:name w:val="Char Char Char"/>
    <w:basedOn w:val="1"/>
    <w:autoRedefine/>
    <w:uiPriority w:val="0"/>
    <w:pPr>
      <w:pageBreakBefore/>
      <w:tabs>
        <w:tab w:val="left" w:pos="850"/>
        <w:tab w:val="left" w:pos="1191"/>
        <w:tab w:val="left" w:pos="1531"/>
      </w:tabs>
      <w:spacing w:after="120"/>
      <w:jc w:val="center"/>
    </w:pPr>
    <w:rPr>
      <w:rFonts w:ascii="Tahoma" w:hAnsi="Tahoma" w:eastAsia="MS Mincho" w:cs="Tahoma"/>
      <w:b/>
      <w:bCs/>
      <w:color w:val="FFFFFF"/>
      <w:spacing w:val="20"/>
      <w:sz w:val="22"/>
      <w:szCs w:val="22"/>
      <w:lang w:val="en-GB" w:eastAsia="zh-CN"/>
    </w:rPr>
  </w:style>
  <w:style w:type="paragraph" w:customStyle="1" w:styleId="78">
    <w:name w:val="rteleft1"/>
    <w:basedOn w:val="1"/>
    <w:uiPriority w:val="0"/>
    <w:pPr>
      <w:spacing w:before="15" w:after="15"/>
    </w:pPr>
    <w:rPr>
      <w:rFonts w:eastAsia="Batang"/>
      <w:sz w:val="24"/>
      <w:szCs w:val="24"/>
      <w:lang w:eastAsia="ko-KR"/>
    </w:rPr>
  </w:style>
  <w:style w:type="character" w:customStyle="1" w:styleId="79">
    <w:name w:val="Comment Text Char"/>
    <w:basedOn w:val="11"/>
    <w:link w:val="22"/>
    <w:uiPriority w:val="0"/>
    <w:rPr>
      <w:rFonts w:ascii=".VnTime" w:hAnsi=".VnTime" w:eastAsia="Times New Roman" w:cs="Times New Roman"/>
      <w:sz w:val="20"/>
      <w:szCs w:val="20"/>
    </w:rPr>
  </w:style>
  <w:style w:type="character" w:customStyle="1" w:styleId="80">
    <w:name w:val="Char Char1"/>
    <w:locked/>
    <w:uiPriority w:val="0"/>
    <w:rPr>
      <w:rFonts w:ascii=".VnTime" w:hAnsi=".VnTime"/>
      <w:sz w:val="28"/>
      <w:szCs w:val="24"/>
      <w:lang w:val="en-US" w:eastAsia="en-US" w:bidi="ar-SA"/>
    </w:rPr>
  </w:style>
  <w:style w:type="character" w:customStyle="1" w:styleId="81">
    <w:name w:val="Document Map Char"/>
    <w:basedOn w:val="11"/>
    <w:link w:val="23"/>
    <w:semiHidden/>
    <w:uiPriority w:val="0"/>
    <w:rPr>
      <w:rFonts w:ascii="Tahoma" w:hAnsi="Tahoma" w:eastAsia="Times New Roman" w:cs="Tahoma"/>
      <w:sz w:val="20"/>
      <w:szCs w:val="20"/>
      <w:shd w:val="clear" w:color="auto" w:fill="000080"/>
    </w:rPr>
  </w:style>
  <w:style w:type="table" w:customStyle="1" w:styleId="82">
    <w:name w:val="Table Grid1"/>
    <w:basedOn w:val="12"/>
    <w:uiPriority w:val="0"/>
    <w:pPr>
      <w:widowControl w:val="0"/>
      <w:spacing w:after="0" w:line="240" w:lineRule="auto"/>
      <w:jc w:val="both"/>
    </w:pPr>
    <w:rPr>
      <w:rFonts w:eastAsia="SimSu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60865-927E-45BE-B591-45A58CC6CE4D}">
  <ds:schemaRefs/>
</ds:datastoreItem>
</file>

<file path=docProps/app.xml><?xml version="1.0" encoding="utf-8"?>
<Properties xmlns="http://schemas.openxmlformats.org/officeDocument/2006/extended-properties" xmlns:vt="http://schemas.openxmlformats.org/officeDocument/2006/docPropsVTypes">
  <Template>Normal</Template>
  <Company>GhostBTT.Com</Company>
  <Pages>10</Pages>
  <Words>3093</Words>
  <Characters>10411</Characters>
  <Lines>139</Lines>
  <Paragraphs>39</Paragraphs>
  <TotalTime>3241</TotalTime>
  <ScaleCrop>false</ScaleCrop>
  <LinksUpToDate>false</LinksUpToDate>
  <CharactersWithSpaces>13633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2022-01-14T15:39:00Z</dcterms:created>
  <dc:creator>IK</dc:creator>
  <cp:lastModifiedBy>Lê Thảo</cp:lastModifiedBy>
  <cp:lastPrinted>2024-09-28T07:58:00Z</cp:lastPrinted>
  <dcterms:modified xsi:type="dcterms:W3CDTF">2026-10-04T09:20:39Z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eyJoZGlkIjoiYjI0NDZiMDdkNjBkMjI0NThkOGViY2QwY2RkNjdmMzkiLCJ1c2VySWQiOiIxMzkxOTM0Njc2OTU5In0=</vt:lpwstr>
  </property>
  <property fmtid="{D5CDD505-2E9C-101B-9397-08002B2CF9AE}" pid="3" name="KSOProductBuildVer">
    <vt:lpwstr>1033-12.1.0.28485</vt:lpwstr>
  </property>
  <property fmtid="{D5CDD505-2E9C-101B-9397-08002B2CF9AE}" pid="4" name="ICV">
    <vt:lpwstr>25E1F372E21D47D1A5A29FFBD5AFB931_13</vt:lpwstr>
  </property>
</Properties>
</file>