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2B52F" w14:textId="77777777" w:rsidR="00EB5D18" w:rsidRPr="00EB5D18" w:rsidRDefault="00EB5D18" w:rsidP="00EB5D18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EB5D18">
        <w:rPr>
          <w:rFonts w:eastAsia="Times New Roman" w:cs="Times New Roman"/>
          <w:b/>
          <w:bCs/>
          <w:sz w:val="28"/>
          <w:szCs w:val="28"/>
        </w:rPr>
        <w:t xml:space="preserve">                                       K</w:t>
      </w:r>
      <w:r w:rsidRPr="00EB5D18">
        <w:rPr>
          <w:rFonts w:eastAsia="Times New Roman" w:cs="Times New Roman"/>
          <w:b/>
          <w:bCs/>
          <w:sz w:val="28"/>
          <w:szCs w:val="28"/>
          <w:u w:val="single"/>
        </w:rPr>
        <w:t>Ế HOẠCH GIÁO DỤC CHỦ ĐỀ</w:t>
      </w:r>
      <w:r w:rsidRPr="00EB5D18">
        <w:rPr>
          <w:rFonts w:eastAsia="Times New Roman" w:cs="Times New Roman"/>
          <w:b/>
          <w:bCs/>
          <w:sz w:val="28"/>
          <w:szCs w:val="28"/>
        </w:rPr>
        <w:t>:</w:t>
      </w:r>
    </w:p>
    <w:p w14:paraId="454DBB7E" w14:textId="77777777" w:rsidR="00EB5D18" w:rsidRPr="00EB5D18" w:rsidRDefault="00EB5D18" w:rsidP="00EB5D18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u w:val="single"/>
        </w:rPr>
      </w:pPr>
      <w:r w:rsidRPr="00EB5D18">
        <w:rPr>
          <w:rFonts w:eastAsia="Times New Roman" w:cs="Times New Roman"/>
          <w:b/>
          <w:bCs/>
          <w:sz w:val="28"/>
          <w:szCs w:val="28"/>
          <w:u w:val="single"/>
        </w:rPr>
        <w:t xml:space="preserve"> PHƯƠNG TIỆN VÀ QUY ĐỊNH GIAO THÔNG</w:t>
      </w:r>
    </w:p>
    <w:p w14:paraId="521EAE6F" w14:textId="2E808BB3" w:rsidR="00EB5D18" w:rsidRPr="00EB5D18" w:rsidRDefault="00EB5D18" w:rsidP="00EB5D18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EB5D18">
        <w:rPr>
          <w:rFonts w:eastAsia="Times New Roman" w:cs="Times New Roman"/>
          <w:b/>
          <w:bCs/>
          <w:sz w:val="28"/>
          <w:szCs w:val="28"/>
        </w:rPr>
        <w:t xml:space="preserve">Thực hiện trong 3 tuần  Từ ngày </w:t>
      </w:r>
      <w:r w:rsidR="008125AD">
        <w:rPr>
          <w:rFonts w:eastAsia="Times New Roman" w:cs="Times New Roman"/>
          <w:b/>
          <w:bCs/>
          <w:sz w:val="28"/>
          <w:szCs w:val="28"/>
        </w:rPr>
        <w:t>17</w:t>
      </w:r>
      <w:r w:rsidRPr="00EB5D18">
        <w:rPr>
          <w:rFonts w:eastAsia="Times New Roman" w:cs="Times New Roman"/>
          <w:b/>
          <w:bCs/>
          <w:sz w:val="28"/>
          <w:szCs w:val="28"/>
        </w:rPr>
        <w:t>/ 3/202</w:t>
      </w:r>
      <w:r w:rsidR="008125AD">
        <w:rPr>
          <w:rFonts w:eastAsia="Times New Roman" w:cs="Times New Roman"/>
          <w:b/>
          <w:bCs/>
          <w:sz w:val="28"/>
          <w:szCs w:val="28"/>
        </w:rPr>
        <w:t>5</w:t>
      </w:r>
      <w:r w:rsidRPr="00EB5D18">
        <w:rPr>
          <w:rFonts w:eastAsia="Times New Roman" w:cs="Times New Roman"/>
          <w:b/>
          <w:bCs/>
          <w:sz w:val="28"/>
          <w:szCs w:val="28"/>
        </w:rPr>
        <w:t xml:space="preserve"> đến ngày 1</w:t>
      </w:r>
      <w:r w:rsidR="008125AD">
        <w:rPr>
          <w:rFonts w:eastAsia="Times New Roman" w:cs="Times New Roman"/>
          <w:b/>
          <w:bCs/>
          <w:sz w:val="28"/>
          <w:szCs w:val="28"/>
        </w:rPr>
        <w:t>1</w:t>
      </w:r>
      <w:r w:rsidRPr="00EB5D18">
        <w:rPr>
          <w:rFonts w:eastAsia="Times New Roman" w:cs="Times New Roman"/>
          <w:b/>
          <w:bCs/>
          <w:sz w:val="28"/>
          <w:szCs w:val="28"/>
        </w:rPr>
        <w:t>/4/202</w:t>
      </w:r>
      <w:r w:rsidR="008125AD">
        <w:rPr>
          <w:rFonts w:eastAsia="Times New Roman" w:cs="Times New Roman"/>
          <w:b/>
          <w:bCs/>
          <w:sz w:val="28"/>
          <w:szCs w:val="28"/>
        </w:rPr>
        <w:t>5</w:t>
      </w:r>
    </w:p>
    <w:p w14:paraId="7E16B41C" w14:textId="77777777" w:rsidR="00EB5D18" w:rsidRPr="00EB5D18" w:rsidRDefault="00EB5D18" w:rsidP="00EB5D18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EB5D18">
        <w:rPr>
          <w:rFonts w:eastAsia="Times New Roman" w:cs="Times New Roman"/>
          <w:b/>
          <w:bCs/>
          <w:sz w:val="28"/>
          <w:szCs w:val="28"/>
        </w:rPr>
        <w:t>Người thực hiện : Trần Thị Thu Hiền</w:t>
      </w:r>
    </w:p>
    <w:tbl>
      <w:tblPr>
        <w:tblW w:w="1080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3870"/>
        <w:gridCol w:w="3690"/>
      </w:tblGrid>
      <w:tr w:rsidR="00EB5D18" w:rsidRPr="00EB5D18" w14:paraId="29208895" w14:textId="77777777" w:rsidTr="00DD165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391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Mục tiêu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C3303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Nội dung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DABB2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Hoạt động</w:t>
            </w:r>
          </w:p>
        </w:tc>
      </w:tr>
    </w:tbl>
    <w:p w14:paraId="60248974" w14:textId="77777777" w:rsidR="00EB5D18" w:rsidRPr="00EB5D18" w:rsidRDefault="00EB5D18" w:rsidP="00EB5D18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EB5D18">
        <w:rPr>
          <w:rFonts w:eastAsia="Times New Roman" w:cs="Times New Roman"/>
          <w:b/>
          <w:bCs/>
          <w:sz w:val="28"/>
          <w:szCs w:val="28"/>
        </w:rPr>
        <w:t xml:space="preserve">                                              Lĩnh vực phát triển thể chất</w:t>
      </w:r>
    </w:p>
    <w:tbl>
      <w:tblPr>
        <w:tblW w:w="9796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49"/>
        <w:gridCol w:w="3731"/>
        <w:gridCol w:w="15"/>
        <w:gridCol w:w="2630"/>
      </w:tblGrid>
      <w:tr w:rsidR="00EB5D18" w:rsidRPr="00EB5D18" w14:paraId="389A3CCF" w14:textId="77777777" w:rsidTr="00EB5D18"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125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</w:t>
            </w: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u w:val="single"/>
              </w:rPr>
              <w:t>Phát triển vận động</w:t>
            </w:r>
          </w:p>
          <w:p w14:paraId="215F50D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>MT1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>: Trẻ thực hiện được đúng, đầy đủ, nhịp nhàng các đọng tác trong bài thể dục theo hiệu lệnh</w:t>
            </w:r>
          </w:p>
          <w:p w14:paraId="60AD97B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7EA2C748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45C41A01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0F26742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5142C33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09475CD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11C23BE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638056B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4D8CAAB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287DF35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02ED27A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5F17CDD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2F41BC6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07E69F55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357B2B6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………………………</w:t>
            </w:r>
          </w:p>
          <w:p w14:paraId="513D497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MT2:</w:t>
            </w: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Giữ được thăng bằng cơ thể khi thực hiện vận động bật</w:t>
            </w:r>
          </w:p>
          <w:p w14:paraId="373735E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5C1C1EE2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3DD9ABE1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62A3A02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3A446BC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MT3: </w:t>
            </w: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Trẻ biết phối hợp tay mắt trong vận động: Ném</w:t>
            </w:r>
          </w:p>
          <w:p w14:paraId="1295F326" w14:textId="50005421" w:rsid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37A844BD" w14:textId="4D61DCD4" w:rsidR="00F46961" w:rsidRDefault="00F46961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3E618682" w14:textId="3E720CBB" w:rsidR="00F46961" w:rsidRDefault="00F46961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385F442A" w14:textId="77777777" w:rsidR="00F46961" w:rsidRPr="00EB5D18" w:rsidRDefault="00F46961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1D9DC3B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u w:val="singl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u w:val="single"/>
              </w:rPr>
              <w:t>*Giáo dục</w:t>
            </w:r>
            <w:r w:rsidRPr="00EB5D18">
              <w:rPr>
                <w:rFonts w:eastAsia="Times New Roman" w:cs="Times New Roman"/>
                <w:bCs/>
                <w:sz w:val="28"/>
                <w:szCs w:val="28"/>
                <w:u w:val="single"/>
              </w:rPr>
              <w:t xml:space="preserve"> </w:t>
            </w: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u w:val="single"/>
              </w:rPr>
              <w:t>dinh dưỡng và sức khỏe</w:t>
            </w:r>
            <w:r w:rsidRPr="00EB5D18">
              <w:rPr>
                <w:rFonts w:eastAsia="Times New Roman" w:cs="Times New Roman"/>
                <w:bCs/>
                <w:sz w:val="28"/>
                <w:szCs w:val="28"/>
                <w:u w:val="single"/>
              </w:rPr>
              <w:t>:</w:t>
            </w:r>
          </w:p>
          <w:p w14:paraId="486ACF59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>MT10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 xml:space="preserve">: Biết ăn để cao lớn khỏe mạnh, thông minh và biết ăn nhiều loại thức ăn </w:t>
            </w:r>
            <w:r w:rsidRPr="00EB5D18">
              <w:rPr>
                <w:rFonts w:eastAsia="Times New Roman" w:cs="Times New Roman"/>
                <w:sz w:val="28"/>
                <w:szCs w:val="28"/>
              </w:rPr>
              <w:lastRenderedPageBreak/>
              <w:t>khác nhau để có đủ chất dinh dưỡng.</w:t>
            </w:r>
          </w:p>
          <w:p w14:paraId="44A1712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007FE87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46063FF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78D12160" w14:textId="77777777" w:rsidR="00EB5D18" w:rsidRPr="00EB5D18" w:rsidRDefault="00EB5D18" w:rsidP="00EB5D1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>MT19:</w:t>
            </w:r>
            <w:r w:rsidRPr="00EB5D18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09FA5717" w14:textId="77777777" w:rsidR="00EB5D18" w:rsidRPr="00EB5D18" w:rsidRDefault="00EB5D18" w:rsidP="00EB5D18">
            <w:pPr>
              <w:autoSpaceDE w:val="0"/>
              <w:autoSpaceDN w:val="0"/>
              <w:adjustRightInd w:val="0"/>
              <w:spacing w:after="0" w:line="240" w:lineRule="auto"/>
              <w:ind w:left="-209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color w:val="000000"/>
                <w:sz w:val="28"/>
                <w:szCs w:val="28"/>
              </w:rPr>
              <w:t>- - Cân nặng và chiều cao</w:t>
            </w:r>
          </w:p>
          <w:p w14:paraId="63EBC088" w14:textId="77777777" w:rsidR="00EB5D18" w:rsidRPr="00EB5D18" w:rsidRDefault="00EB5D18" w:rsidP="00EB5D18">
            <w:pPr>
              <w:autoSpaceDE w:val="0"/>
              <w:autoSpaceDN w:val="0"/>
              <w:adjustRightInd w:val="0"/>
              <w:spacing w:after="0" w:line="240" w:lineRule="auto"/>
              <w:ind w:left="-209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  nằm trong kênh A.</w:t>
            </w:r>
          </w:p>
          <w:p w14:paraId="6645FD91" w14:textId="77777777" w:rsidR="00EB5D18" w:rsidRPr="00EB5D18" w:rsidRDefault="00EB5D18" w:rsidP="00EB5D18">
            <w:pPr>
              <w:autoSpaceDE w:val="0"/>
              <w:autoSpaceDN w:val="0"/>
              <w:adjustRightInd w:val="0"/>
              <w:spacing w:after="0" w:line="240" w:lineRule="auto"/>
              <w:ind w:left="-209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 +Trẻ trai: từ 14.4 - 23.5kg</w:t>
            </w:r>
            <w:r w:rsidRPr="00EB5D18">
              <w:rPr>
                <w:rFonts w:eastAsia="Times New Roman" w:cs="Times New Roman"/>
                <w:color w:val="000000"/>
                <w:sz w:val="28"/>
                <w:szCs w:val="28"/>
              </w:rPr>
              <w:br/>
              <w:t xml:space="preserve">  +Trẻ gái: từ 13.8- 23.2 kg</w:t>
            </w:r>
            <w:r w:rsidRPr="00EB5D18">
              <w:rPr>
                <w:rFonts w:eastAsia="Times New Roman" w:cs="Times New Roman"/>
                <w:color w:val="000000"/>
                <w:sz w:val="28"/>
                <w:szCs w:val="28"/>
              </w:rPr>
              <w:br/>
              <w:t xml:space="preserve">  - Chiều cao của trẻ nằm </w:t>
            </w:r>
          </w:p>
          <w:p w14:paraId="261D8D8D" w14:textId="77777777" w:rsidR="00EB5D18" w:rsidRPr="00EB5D18" w:rsidRDefault="00EB5D18" w:rsidP="00EB5D18">
            <w:pPr>
              <w:autoSpaceDE w:val="0"/>
              <w:autoSpaceDN w:val="0"/>
              <w:adjustRightInd w:val="0"/>
              <w:spacing w:after="0" w:line="240" w:lineRule="auto"/>
              <w:ind w:left="-209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   trong kênh A.</w:t>
            </w:r>
          </w:p>
          <w:p w14:paraId="56CC26F3" w14:textId="77777777" w:rsidR="00EB5D18" w:rsidRPr="00EB5D18" w:rsidRDefault="00EB5D18" w:rsidP="00EB5D18">
            <w:pPr>
              <w:autoSpaceDE w:val="0"/>
              <w:autoSpaceDN w:val="0"/>
              <w:adjustRightInd w:val="0"/>
              <w:spacing w:after="0" w:line="240" w:lineRule="auto"/>
              <w:ind w:left="-209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 +Trẻ trai: 100,7-119,1 cm</w:t>
            </w:r>
          </w:p>
          <w:p w14:paraId="70FF121D" w14:textId="77777777" w:rsidR="00EB5D18" w:rsidRPr="00EB5D18" w:rsidRDefault="00EB5D18" w:rsidP="00EB5D18">
            <w:pPr>
              <w:autoSpaceDE w:val="0"/>
              <w:autoSpaceDN w:val="0"/>
              <w:adjustRightInd w:val="0"/>
              <w:spacing w:after="0" w:line="240" w:lineRule="auto"/>
              <w:ind w:left="-209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 +Trẻ gái: 99.5- 117.2 cm.</w:t>
            </w:r>
          </w:p>
          <w:p w14:paraId="0466DA9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DBEC9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lastRenderedPageBreak/>
              <w:t>Hô hấp:  Hít vào, thở ra.</w:t>
            </w:r>
          </w:p>
          <w:p w14:paraId="280FC5EE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>-Tay: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>+ Đưa 2 tay lên cao, ra phía trước, sang 2 bên (kết hợp với vẫy bàn tay, nắm, mở bàn tay).</w:t>
            </w:r>
          </w:p>
          <w:p w14:paraId="0028FF2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t>+ Co và duỗi tay, vỗ 2 tay vào nhau (phía trước, phía sau, trên đầu).</w:t>
            </w:r>
          </w:p>
          <w:p w14:paraId="3FD022ED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  <w:lang w:val="nb-NO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  <w:lang w:val="nb-NO"/>
              </w:rPr>
              <w:t>- Lưng, bụng, lườn:</w:t>
            </w:r>
          </w:p>
          <w:p w14:paraId="2ED8AFB3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nb-NO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nb-NO"/>
              </w:rPr>
              <w:t>+ Cúi về phía trước, ngửa người ra sau.</w:t>
            </w:r>
          </w:p>
          <w:p w14:paraId="49D92079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nb-NO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nb-NO"/>
              </w:rPr>
              <w:t xml:space="preserve">+ Quay sang trái, sang phải. </w:t>
            </w:r>
          </w:p>
          <w:p w14:paraId="29BF8F82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nb-NO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nb-NO"/>
              </w:rPr>
              <w:t>+Nghiêng người sangtrái,sang phải.</w:t>
            </w:r>
          </w:p>
          <w:p w14:paraId="34F147FE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  <w:lang w:val="pt-BR"/>
              </w:rPr>
              <w:t xml:space="preserve">- Chân: </w:t>
            </w: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 xml:space="preserve">+ Nhún chân. </w:t>
            </w:r>
          </w:p>
          <w:p w14:paraId="2763A5FB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+ Ngồi xổm, đứng lên, bật tại chỗ.</w:t>
            </w:r>
          </w:p>
          <w:p w14:paraId="34E34555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+ Đứng, lần lượt từng chân co cao đầu gối.</w:t>
            </w:r>
          </w:p>
          <w:p w14:paraId="0DE79BB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……………………………...</w:t>
            </w:r>
          </w:p>
          <w:p w14:paraId="094E2436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-</w:t>
            </w:r>
            <w:r w:rsidRPr="00EB5D18">
              <w:rPr>
                <w:rFonts w:eastAsia="Times New Roman" w:cs="Times New Roman"/>
                <w:b/>
                <w:sz w:val="28"/>
                <w:szCs w:val="28"/>
                <w:lang w:val="pt-BR"/>
              </w:rPr>
              <w:t xml:space="preserve"> Bật: </w:t>
            </w:r>
          </w:p>
          <w:p w14:paraId="15CFE5D7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+ Bật xa 35 – 40cm</w:t>
            </w:r>
          </w:p>
          <w:p w14:paraId="63B121C0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+ Bật qua vật cản cao10– 15cm</w:t>
            </w:r>
          </w:p>
          <w:p w14:paraId="1D68A8E1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</w:p>
          <w:p w14:paraId="53238951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</w:p>
          <w:p w14:paraId="1557D081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</w:p>
          <w:p w14:paraId="64E6A3CD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pacing w:val="-4"/>
                <w:sz w:val="28"/>
                <w:szCs w:val="28"/>
                <w:lang w:val="pt-BR"/>
              </w:rPr>
            </w:pPr>
          </w:p>
          <w:p w14:paraId="7F26DF7D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  <w:lang w:val="de-DE"/>
              </w:rPr>
            </w:pPr>
            <w:r w:rsidRPr="00EB5D18">
              <w:rPr>
                <w:rFonts w:eastAsia="Times New Roman" w:cs="Times New Roman"/>
                <w:spacing w:val="-4"/>
                <w:sz w:val="28"/>
                <w:szCs w:val="28"/>
                <w:lang w:val="pt-BR"/>
              </w:rPr>
              <w:t>-</w:t>
            </w:r>
            <w:r w:rsidRPr="00EB5D18">
              <w:rPr>
                <w:rFonts w:eastAsia="Times New Roman" w:cs="Times New Roman"/>
                <w:b/>
                <w:spacing w:val="-4"/>
                <w:sz w:val="28"/>
                <w:szCs w:val="28"/>
                <w:lang w:val="pt-BR"/>
              </w:rPr>
              <w:t xml:space="preserve"> Ném: </w:t>
            </w:r>
          </w:p>
          <w:p w14:paraId="1158AD75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pacing w:val="-20"/>
                <w:sz w:val="28"/>
                <w:szCs w:val="28"/>
                <w:lang w:val="pt-BR"/>
              </w:rPr>
            </w:pPr>
          </w:p>
          <w:p w14:paraId="12031C7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pacing w:val="-20"/>
                <w:sz w:val="28"/>
                <w:szCs w:val="28"/>
                <w:lang w:val="pt-BR"/>
              </w:rPr>
            </w:pPr>
          </w:p>
          <w:p w14:paraId="1C6825E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pacing w:val="-20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pacing w:val="-20"/>
                <w:sz w:val="28"/>
                <w:szCs w:val="28"/>
                <w:lang w:val="pt-BR"/>
              </w:rPr>
              <w:t>+ Ném xa 2m bằng 2 tay</w:t>
            </w:r>
          </w:p>
          <w:p w14:paraId="6283B20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pacing w:val="-20"/>
                <w:sz w:val="28"/>
                <w:szCs w:val="28"/>
                <w:lang w:val="pt-BR"/>
              </w:rPr>
            </w:pPr>
          </w:p>
          <w:p w14:paraId="38905133" w14:textId="66F0C893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1387D258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- Nhận biết các bữa ăn trong ngày và ích lợi của ăn uống đủ lượng và đủ chất.</w:t>
            </w:r>
          </w:p>
          <w:p w14:paraId="5C9D320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fr-FR"/>
              </w:rPr>
              <w:t xml:space="preserve">- Nhận biết sự liên quan giữa ăn uống với bệnh tật (ỉa chảy, </w:t>
            </w:r>
            <w:r w:rsidRPr="00EB5D18">
              <w:rPr>
                <w:rFonts w:eastAsia="Times New Roman" w:cs="Times New Roman"/>
                <w:sz w:val="28"/>
                <w:szCs w:val="28"/>
                <w:lang w:val="fr-FR"/>
              </w:rPr>
              <w:lastRenderedPageBreak/>
              <w:t>sâu răng, suy dinh dưỡng, béo phì…).</w:t>
            </w:r>
          </w:p>
          <w:p w14:paraId="1594983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</w:p>
          <w:p w14:paraId="009FA0B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</w:p>
          <w:p w14:paraId="06E54B3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</w:p>
          <w:p w14:paraId="25829848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</w:p>
          <w:p w14:paraId="1E18BC5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- Ăn đủ chất dinh dưỡng P,G,L,VTM</w:t>
            </w:r>
          </w:p>
          <w:p w14:paraId="35FE1DF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- Cho trẻ ngủ đủ giấc</w:t>
            </w:r>
          </w:p>
          <w:p w14:paraId="70CFC848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- Theo dõi, đánh giá sự phát triển của cân nặng và chiều cao theo lứa tuổi. Phòng chống suy dinh dưỡng, béo phì.</w:t>
            </w:r>
          </w:p>
          <w:p w14:paraId="6E4361F2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- Tập luyện thể dục TT thường xuyên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816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lastRenderedPageBreak/>
              <w:t>- Thể dụ sáng:</w:t>
            </w:r>
          </w:p>
          <w:p w14:paraId="7C9EAD2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+Tập theo nhịp hô</w:t>
            </w:r>
          </w:p>
          <w:p w14:paraId="6E649AD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+Tập kết hợp với bài:</w:t>
            </w:r>
          </w:p>
          <w:p w14:paraId="2495DC0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“Cháu thương chú bộ đội”</w:t>
            </w:r>
          </w:p>
          <w:p w14:paraId="242737B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 xml:space="preserve"> “Lớn lên cháu lái máy cày”</w:t>
            </w:r>
          </w:p>
          <w:p w14:paraId="0F901C6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</w:p>
          <w:p w14:paraId="269F51F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</w:p>
          <w:p w14:paraId="491979A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715CE99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147A0B3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290E04C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19DAAD39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7534368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6F1BC1A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16E25A1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04A65C5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3F19A66F" w14:textId="078911D6" w:rsidR="00EB5D18" w:rsidRPr="00EB5D18" w:rsidRDefault="00263D46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.................................</w:t>
            </w:r>
          </w:p>
          <w:p w14:paraId="5612C538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 xml:space="preserve">*Hoạt động học: </w:t>
            </w:r>
          </w:p>
          <w:p w14:paraId="2924C778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- Bật xa 35 – 40cm</w:t>
            </w:r>
          </w:p>
          <w:p w14:paraId="0304FD12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- Bật qua vật cản cao10 –15cm</w:t>
            </w:r>
          </w:p>
          <w:p w14:paraId="716D5109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+ T/C: Ai nhanh hơn</w:t>
            </w:r>
          </w:p>
          <w:p w14:paraId="09CABAA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+ T/C: Máy bay ù ù</w:t>
            </w:r>
          </w:p>
          <w:p w14:paraId="4166CD11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>*Hoạt động ngoài trời</w:t>
            </w:r>
          </w:p>
          <w:p w14:paraId="1FD5D47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</w:p>
          <w:p w14:paraId="6944205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 xml:space="preserve">*Hoạt động học </w:t>
            </w:r>
          </w:p>
          <w:p w14:paraId="759A486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pacing w:val="-20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pacing w:val="-20"/>
                <w:sz w:val="28"/>
                <w:szCs w:val="28"/>
                <w:lang w:val="pt-BR"/>
              </w:rPr>
              <w:t>T/C: Bánh xe quay</w:t>
            </w:r>
          </w:p>
          <w:p w14:paraId="3AD98A1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pacing w:val="-20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pacing w:val="-20"/>
                <w:sz w:val="28"/>
                <w:szCs w:val="28"/>
                <w:lang w:val="pt-BR"/>
              </w:rPr>
              <w:t>+ Ném xa 2m bằng 2 tay</w:t>
            </w:r>
          </w:p>
          <w:p w14:paraId="46935E03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</w:p>
          <w:p w14:paraId="1E8A61C6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i/>
                <w:iCs/>
                <w:sz w:val="28"/>
                <w:szCs w:val="28"/>
                <w:lang w:val="pt-BR"/>
              </w:rPr>
              <w:t>+ TC: Bánh xe quay</w:t>
            </w:r>
          </w:p>
          <w:p w14:paraId="3DD5A3C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 xml:space="preserve">*Hoạt động ngoài trời </w:t>
            </w:r>
          </w:p>
          <w:p w14:paraId="47F7C6C7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>*Hoạt động góc :</w:t>
            </w:r>
          </w:p>
          <w:p w14:paraId="0791ABD2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.....................................</w:t>
            </w:r>
          </w:p>
          <w:p w14:paraId="7A793D8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lastRenderedPageBreak/>
              <w:t xml:space="preserve">*Hoạt động ăn: </w:t>
            </w:r>
          </w:p>
          <w:p w14:paraId="183949C5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- Trẻ biết ăn nhiều loại thức ăn có đủ dinh dưỡng để cao lớn và khỏe mạnh để chống suy dinh dưỡng và béo phì.</w:t>
            </w:r>
          </w:p>
          <w:p w14:paraId="68CFBE31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>*Hoạt động vệ sinh</w:t>
            </w: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:</w:t>
            </w:r>
          </w:p>
          <w:p w14:paraId="04C03D6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Trẻ biết rửa tay bằng xà phòng trước khi ăn và sau khi đi vệ sinh.</w:t>
            </w:r>
          </w:p>
          <w:p w14:paraId="5E00B64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 xml:space="preserve">+Ăn cơm xong phải đánh răng phòng tránh sâu răng. </w:t>
            </w:r>
          </w:p>
          <w:p w14:paraId="5C5E2A38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</w:p>
          <w:p w14:paraId="2386916B" w14:textId="77777777" w:rsidR="00EB5D18" w:rsidRPr="00EB5D18" w:rsidRDefault="00EB5D18" w:rsidP="00EB5D18">
            <w:pPr>
              <w:spacing w:after="0" w:line="240" w:lineRule="auto"/>
              <w:ind w:right="-42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*HĐ cân đo theo dõi sức khỏe trẻ : Trẻ được cân đo và theo dõi qua biểu đồ và được khám định kỳ vào tháng 3.</w:t>
            </w:r>
          </w:p>
          <w:p w14:paraId="7C857EFF" w14:textId="77777777" w:rsidR="00EB5D18" w:rsidRPr="00EB5D18" w:rsidRDefault="00EB5D18" w:rsidP="00EB5D18">
            <w:pPr>
              <w:spacing w:after="0" w:line="240" w:lineRule="auto"/>
              <w:ind w:right="-42"/>
              <w:rPr>
                <w:rFonts w:eastAsia="Times New Roman" w:cs="Times New Roman"/>
                <w:sz w:val="28"/>
                <w:szCs w:val="28"/>
                <w:lang w:val="pt-BR"/>
              </w:rPr>
            </w:pPr>
          </w:p>
          <w:p w14:paraId="286607A1" w14:textId="77777777" w:rsidR="00EB5D18" w:rsidRPr="00EB5D18" w:rsidRDefault="00EB5D18" w:rsidP="00EB5D18">
            <w:pPr>
              <w:spacing w:after="0" w:line="240" w:lineRule="auto"/>
              <w:ind w:right="-42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>*HĐ ăn: Trẻ được ăn đủ chất 1 bữa chính và 1 bữa phụ</w:t>
            </w:r>
          </w:p>
          <w:p w14:paraId="6D3F833A" w14:textId="77777777" w:rsidR="00EB5D18" w:rsidRPr="00EB5D18" w:rsidRDefault="00EB5D18" w:rsidP="00EB5D18">
            <w:pPr>
              <w:spacing w:after="0" w:line="240" w:lineRule="auto"/>
              <w:ind w:right="-42"/>
              <w:rPr>
                <w:rFonts w:eastAsia="Times New Roman" w:cs="Times New Roman"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pt-BR"/>
              </w:rPr>
              <w:t xml:space="preserve">*HĐ Vệ sinh: Vệ sinh trước và sau khi ăn, khi bẩn bằng xà phòng   </w:t>
            </w:r>
          </w:p>
        </w:tc>
      </w:tr>
      <w:tr w:rsidR="00EB5D18" w:rsidRPr="00EB5D18" w14:paraId="107D704F" w14:textId="77777777" w:rsidTr="00EB5D18">
        <w:trPr>
          <w:trHeight w:val="375"/>
        </w:trPr>
        <w:tc>
          <w:tcPr>
            <w:tcW w:w="9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BAB0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lastRenderedPageBreak/>
              <w:t xml:space="preserve">                                               Lĩnh vực phát triển nhận thức</w:t>
            </w:r>
          </w:p>
        </w:tc>
      </w:tr>
      <w:tr w:rsidR="00EB5D18" w:rsidRPr="00EB5D18" w14:paraId="33E088D3" w14:textId="77777777" w:rsidTr="00EB5D18">
        <w:trPr>
          <w:trHeight w:val="530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39B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>*</w:t>
            </w: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u w:val="single"/>
                <w:lang w:val="pt-BR"/>
              </w:rPr>
              <w:t>Khám phá khoa học</w:t>
            </w:r>
          </w:p>
          <w:p w14:paraId="359562C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>MT21</w:t>
            </w: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Trẻ biết phối hợp các giác quan để xem xét sự việc, sự vật hiện tượng để tìm hiểu đặc điểm của đối tượng.</w:t>
            </w:r>
          </w:p>
          <w:p w14:paraId="3EFBF7D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</w:p>
          <w:p w14:paraId="6360A54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</w:p>
          <w:p w14:paraId="0DB0DC3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</w:p>
          <w:p w14:paraId="54FD4B3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BC5B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- Trẻ quan sát, tìm hiểu các đồ dung, đồ chơi, phương tiện giao thong.</w:t>
            </w:r>
          </w:p>
          <w:p w14:paraId="541CC88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- Thực hành quy định giao thông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6EFE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>*Hoạt động học :</w:t>
            </w:r>
          </w:p>
          <w:p w14:paraId="0F6FA9C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 xml:space="preserve">- Phương tiện, quy định đường bộ,đường sắt </w:t>
            </w:r>
          </w:p>
          <w:p w14:paraId="49D1C842" w14:textId="77777777" w:rsidR="00EB5D18" w:rsidRPr="00EB5D18" w:rsidRDefault="00EB5D18" w:rsidP="00EB5D18">
            <w:pPr>
              <w:tabs>
                <w:tab w:val="left" w:pos="735"/>
              </w:tabs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 xml:space="preserve">- Thực hành  về quy định giao thông </w:t>
            </w:r>
          </w:p>
          <w:p w14:paraId="0FFC5AF4" w14:textId="77777777" w:rsidR="00EB5D18" w:rsidRPr="00EB5D18" w:rsidRDefault="00EB5D18" w:rsidP="00EB5D18">
            <w:pPr>
              <w:tabs>
                <w:tab w:val="left" w:pos="735"/>
              </w:tabs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>- Phương tiện, quy định đường thủy , hàng không</w:t>
            </w:r>
            <w:r w:rsidRPr="00EB5D18">
              <w:rPr>
                <w:rFonts w:eastAsia="Times New Roman" w:cs="Times New Roman"/>
                <w:bCs/>
                <w:sz w:val="28"/>
                <w:szCs w:val="28"/>
                <w:lang w:val="pt-BR"/>
              </w:rPr>
              <w:tab/>
            </w:r>
          </w:p>
          <w:p w14:paraId="5F3A0759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>* Hoạt động ngoài trời</w:t>
            </w:r>
          </w:p>
          <w:p w14:paraId="5038D0D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pt-BR"/>
              </w:rPr>
              <w:t>*Hoạt động góc :</w:t>
            </w:r>
          </w:p>
          <w:p w14:paraId="2EB01348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*Hoạt động chiều.</w:t>
            </w:r>
          </w:p>
        </w:tc>
      </w:tr>
      <w:tr w:rsidR="00EB5D18" w:rsidRPr="00EB5D18" w14:paraId="04130C97" w14:textId="77777777" w:rsidTr="00EB5D18">
        <w:trPr>
          <w:trHeight w:val="4755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CE0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u w:val="singl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lastRenderedPageBreak/>
              <w:t>*</w:t>
            </w: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u w:val="single"/>
              </w:rPr>
              <w:t>Làm quen một số khái niệm về toán</w:t>
            </w:r>
            <w:r w:rsidRPr="00EB5D18">
              <w:rPr>
                <w:rFonts w:eastAsia="Times New Roman" w:cs="Times New Roman"/>
                <w:bCs/>
                <w:sz w:val="28"/>
                <w:szCs w:val="28"/>
                <w:u w:val="single"/>
              </w:rPr>
              <w:t>:</w:t>
            </w:r>
          </w:p>
          <w:p w14:paraId="0906F34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spacing w:val="-8"/>
                <w:sz w:val="28"/>
                <w:szCs w:val="28"/>
              </w:rPr>
              <w:t>MT 30</w:t>
            </w:r>
            <w:r w:rsidRPr="00EB5D18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: </w:t>
            </w: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Trẻ đếm được trên đối tượng trong phạm vi 5.</w:t>
            </w:r>
          </w:p>
          <w:p w14:paraId="6AAF14B3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59B9FC2E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4F0C52CB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26D106AC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3BF9AE8E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74AA4EA8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44987167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.............................................</w:t>
            </w:r>
          </w:p>
          <w:p w14:paraId="27434553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  <w:lang w:val="sv-SE"/>
              </w:rPr>
              <w:t>MT31</w:t>
            </w: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:Trẻ  so sánh được kích tước, số lượng của hai nhóm đối tượng trong phạm</w:t>
            </w:r>
            <w:r w:rsidRPr="00EB5D18">
              <w:rPr>
                <w:rFonts w:eastAsia="Times New Roman" w:cs="Times New Roman"/>
                <w:spacing w:val="-16"/>
                <w:sz w:val="28"/>
                <w:szCs w:val="28"/>
                <w:lang w:val="sv-SE"/>
              </w:rPr>
              <w:t xml:space="preserve"> vi 3 bằng cách khác nhau và nói được từ lớn hơn.</w:t>
            </w:r>
          </w:p>
          <w:p w14:paraId="5AC750E0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2B768568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7CE8AD10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05442731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22A03754" w14:textId="77777777" w:rsidR="00EB5D18" w:rsidRPr="00EB5D18" w:rsidRDefault="00EB5D18" w:rsidP="00EB5D18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............................................</w:t>
            </w:r>
          </w:p>
          <w:p w14:paraId="777751A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  <w:lang w:val="sv-SE"/>
              </w:rPr>
              <w:t>MT37</w:t>
            </w: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: Chỉ ra các điểm giống, khác nhau giữa hai hình hình tròn và tam giác.</w:t>
            </w:r>
          </w:p>
          <w:p w14:paraId="3784601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6C6725E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D6B3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- Tạo nhóm có 5 đối tượng, đếm đến 5.Nhận biết chữ số 5(số 5 tiết 1)</w:t>
            </w:r>
          </w:p>
          <w:p w14:paraId="62AA6B77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3EE99749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225DAA4E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7E5B438E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0E3B9AE5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1FB203DB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............................................</w:t>
            </w:r>
          </w:p>
          <w:p w14:paraId="0B4AB909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- Nhận biết so sánh, độ lớn của 3 đối tượng</w:t>
            </w:r>
          </w:p>
          <w:p w14:paraId="4CA944E4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14C4C8A1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5C518E3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sv-SE"/>
              </w:rPr>
            </w:pPr>
          </w:p>
          <w:p w14:paraId="3FCAE4D9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sv-SE"/>
              </w:rPr>
            </w:pPr>
          </w:p>
          <w:p w14:paraId="65BA2A21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sv-SE"/>
              </w:rPr>
            </w:pPr>
          </w:p>
          <w:p w14:paraId="31EF10E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sv-SE"/>
              </w:rPr>
            </w:pPr>
          </w:p>
          <w:p w14:paraId="3B682A6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sv-SE"/>
              </w:rPr>
              <w:t>……………………………….</w:t>
            </w:r>
          </w:p>
          <w:p w14:paraId="262EE1D9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- So sánh sự khác nhau và giống nhau của các hình: hình tròn, hình chữ nhật</w:t>
            </w:r>
          </w:p>
          <w:p w14:paraId="6F9AF90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275162E8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  <w:p w14:paraId="784C296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6849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  <w:t>*Hoạt động học :</w:t>
            </w:r>
          </w:p>
          <w:p w14:paraId="1B536DCC" w14:textId="77777777" w:rsidR="00EB5D18" w:rsidRPr="00EB5D18" w:rsidRDefault="00EB5D18" w:rsidP="00EB5D18">
            <w:pPr>
              <w:tabs>
                <w:tab w:val="left" w:pos="4453"/>
              </w:tabs>
              <w:spacing w:before="120" w:after="0" w:line="240" w:lineRule="auto"/>
              <w:jc w:val="both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- Tạo nhóm có 5 đối tượng, đếm đến 5.Nhận biết chữ số 5(số 5 tiết 1)</w:t>
            </w:r>
          </w:p>
          <w:p w14:paraId="6AA7E43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  <w:t>*Hoạt động góc.</w:t>
            </w:r>
          </w:p>
          <w:p w14:paraId="45EA887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sv-SE"/>
              </w:rPr>
              <w:t>- Cho trẻ thực hiện ở góc học tập.</w:t>
            </w:r>
          </w:p>
          <w:p w14:paraId="51821472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  <w:t>*Hoạt động chiều.</w:t>
            </w:r>
          </w:p>
          <w:p w14:paraId="065743B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sv-SE"/>
              </w:rPr>
              <w:t>- Cho trể ôn lại kiến thức đã học về số 5</w:t>
            </w:r>
          </w:p>
          <w:p w14:paraId="5CCE79D5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sv-SE"/>
              </w:rPr>
              <w:t>……………………………</w:t>
            </w:r>
          </w:p>
          <w:p w14:paraId="7824C7D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  <w:t>*Hoạt động học :</w:t>
            </w:r>
          </w:p>
          <w:p w14:paraId="3613F07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- Nhận biết, so sánh độ lớn của 3 đối tượng</w:t>
            </w:r>
          </w:p>
          <w:p w14:paraId="35FD62F2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  <w:t>*Hoạt động góc.</w:t>
            </w:r>
          </w:p>
          <w:p w14:paraId="54C9A399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sv-SE"/>
              </w:rPr>
              <w:t>- Cho trẻ thực hiện ở góc học tập.</w:t>
            </w:r>
          </w:p>
          <w:p w14:paraId="5695FB9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  <w:t>*Hoạt động chiều.</w:t>
            </w:r>
          </w:p>
          <w:p w14:paraId="52E10BD2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sv-SE"/>
              </w:rPr>
              <w:t>- Cho trể ôn lại kiến thức đã học về độ lớn</w:t>
            </w:r>
          </w:p>
          <w:p w14:paraId="1E8F53D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sv-SE"/>
              </w:rPr>
              <w:t>…………………………….</w:t>
            </w:r>
          </w:p>
          <w:p w14:paraId="7B8FAC0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  <w:t>*Hoạt động học :</w:t>
            </w:r>
          </w:p>
          <w:p w14:paraId="51C680D9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sz w:val="28"/>
                <w:szCs w:val="28"/>
                <w:lang w:val="sv-SE"/>
              </w:rPr>
              <w:t>- Dạy trẻ so sánh sự khác nhau và giống nhau của hình tròn, hình chữ nhật</w:t>
            </w:r>
          </w:p>
          <w:p w14:paraId="4749E09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  <w:t>*Hoạt động góc.</w:t>
            </w:r>
          </w:p>
          <w:p w14:paraId="783AFAC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sv-SE"/>
              </w:rPr>
              <w:t>- Cho trẻ thực hiện ở góc học tập.</w:t>
            </w:r>
          </w:p>
          <w:p w14:paraId="09B41F15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  <w:lang w:val="sv-SE"/>
              </w:rPr>
              <w:t>*Hoạt động chiều.</w:t>
            </w:r>
          </w:p>
          <w:p w14:paraId="5E191A4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  <w:lang w:val="sv-SE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  <w:lang w:val="sv-SE"/>
              </w:rPr>
              <w:t>- Cho trể ôn lại kiến thức đã học về các hình</w:t>
            </w:r>
          </w:p>
        </w:tc>
      </w:tr>
    </w:tbl>
    <w:p w14:paraId="69D69FB2" w14:textId="77777777" w:rsidR="00EB5D18" w:rsidRPr="00EB5D18" w:rsidRDefault="00EB5D18" w:rsidP="00EB5D18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sv-SE"/>
        </w:rPr>
      </w:pPr>
      <w:r w:rsidRPr="00EB5D18">
        <w:rPr>
          <w:rFonts w:eastAsia="Times New Roman" w:cs="Times New Roman"/>
          <w:b/>
          <w:bCs/>
          <w:sz w:val="28"/>
          <w:szCs w:val="28"/>
          <w:lang w:val="sv-SE"/>
        </w:rPr>
        <w:t>Lĩnh vực phát triển ngôn ngữ</w:t>
      </w:r>
    </w:p>
    <w:tbl>
      <w:tblPr>
        <w:tblW w:w="965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3510"/>
        <w:gridCol w:w="2635"/>
      </w:tblGrid>
      <w:tr w:rsidR="00EB5D18" w:rsidRPr="00EB5D18" w14:paraId="55158986" w14:textId="77777777" w:rsidTr="00EB5D18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5B42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>*</w:t>
            </w:r>
            <w:r w:rsidRPr="00EB5D18">
              <w:rPr>
                <w:rFonts w:eastAsia="Times New Roman" w:cs="Times New Roman"/>
                <w:b/>
                <w:sz w:val="28"/>
                <w:szCs w:val="28"/>
                <w:u w:val="single"/>
              </w:rPr>
              <w:t>Sử dụng lời nói trong cuộc sống hang ngày</w:t>
            </w:r>
          </w:p>
          <w:p w14:paraId="06EEECE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>MT54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 xml:space="preserve">: Trẻ sử dụng được các loại câu đơn, câu ghép, </w:t>
            </w:r>
            <w:r w:rsidRPr="00EB5D18">
              <w:rPr>
                <w:rFonts w:eastAsia="Times New Roman" w:cs="Times New Roman"/>
                <w:sz w:val="28"/>
                <w:szCs w:val="28"/>
              </w:rPr>
              <w:lastRenderedPageBreak/>
              <w:t>câu khẳng định, câu phủ định</w:t>
            </w:r>
          </w:p>
          <w:p w14:paraId="1702884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  <w:p w14:paraId="5731B32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  <w:p w14:paraId="28B39A78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  <w:p w14:paraId="0D39AE4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78DEEA72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>*MT</w:t>
            </w:r>
            <w:r w:rsidRPr="00EB5D18">
              <w:rPr>
                <w:rFonts w:eastAsia="Times New Roman" w:cs="Times New Roman"/>
                <w:b/>
                <w:sz w:val="28"/>
                <w:szCs w:val="28"/>
                <w:lang w:val="vi-VN"/>
              </w:rPr>
              <w:t>5</w:t>
            </w: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 xml:space="preserve">6: </w:t>
            </w:r>
            <w:r w:rsidRPr="00EB5D18">
              <w:rPr>
                <w:rFonts w:eastAsia="Times New Roman" w:cs="Times New Roman"/>
                <w:sz w:val="28"/>
                <w:szCs w:val="28"/>
                <w:lang w:val="vi-VN"/>
              </w:rPr>
              <w:t>Trẻ biết đọc thuộc bài thơ, ca dao, đồng dao..</w:t>
            </w:r>
          </w:p>
          <w:p w14:paraId="1AD51AC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  <w:p w14:paraId="7C7094B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  <w:p w14:paraId="0605FD3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2ECFB418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713CCE6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ABB8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lastRenderedPageBreak/>
              <w:t>- Nghe hiểu nội dung các câu đơn, câu ghép, câu khẳng định, câu phủ định trong giao tiếp hằng ngày.</w:t>
            </w:r>
          </w:p>
          <w:p w14:paraId="14B6802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lastRenderedPageBreak/>
              <w:t>- Nghe hiểu nội dung câu chuyện, truyện đọc phù hợp với độ tuổi.</w:t>
            </w:r>
          </w:p>
          <w:p w14:paraId="385EDE2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t>+ Truyện: “Kiến con đi xe ô tô” ,</w:t>
            </w: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 xml:space="preserve"> Kiến thi an toàn giao thông</w:t>
            </w:r>
          </w:p>
          <w:p w14:paraId="2A7DB91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t>- Nghe, đ</w:t>
            </w:r>
            <w:r w:rsidRPr="00EB5D18">
              <w:rPr>
                <w:rFonts w:eastAsia="Times New Roman" w:cs="Times New Roman"/>
                <w:sz w:val="28"/>
                <w:szCs w:val="28"/>
                <w:lang w:val="vi-VN"/>
              </w:rPr>
              <w:t xml:space="preserve">ọc 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 xml:space="preserve">một số </w:t>
            </w:r>
            <w:r w:rsidRPr="00EB5D18">
              <w:rPr>
                <w:rFonts w:eastAsia="Times New Roman" w:cs="Times New Roman"/>
                <w:sz w:val="28"/>
                <w:szCs w:val="28"/>
                <w:lang w:val="vi-VN"/>
              </w:rPr>
              <w:t>bài thơ, ca dao, đồng dao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>,tục ngữ,..</w:t>
            </w:r>
            <w:r w:rsidRPr="00EB5D18">
              <w:rPr>
                <w:rFonts w:eastAsia="Times New Roman" w:cs="Times New Roman"/>
                <w:sz w:val="28"/>
                <w:szCs w:val="28"/>
                <w:lang w:val="vi-VN"/>
              </w:rPr>
              <w:t xml:space="preserve"> phù hợp với lứa tuổi</w:t>
            </w:r>
          </w:p>
          <w:p w14:paraId="34336EC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t>+ Thơ: Gíup bà, Đèn giao thông</w:t>
            </w:r>
          </w:p>
          <w:p w14:paraId="342E32B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  <w:p w14:paraId="6B5D8A6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4448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lastRenderedPageBreak/>
              <w:t>*Hoạt động học :</w:t>
            </w:r>
          </w:p>
          <w:p w14:paraId="19169DA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 xml:space="preserve">+Truyện: </w:t>
            </w:r>
          </w:p>
          <w:p w14:paraId="13ABE891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Kiến con đi xe ô tô</w:t>
            </w:r>
          </w:p>
          <w:p w14:paraId="4505B9A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Kiến thi an toàn giao thông.</w:t>
            </w:r>
          </w:p>
          <w:p w14:paraId="07B0E1C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lastRenderedPageBreak/>
              <w:t>*Hoạt động góc.</w:t>
            </w:r>
          </w:p>
          <w:p w14:paraId="27D1CD5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Cho trẻ thực hiện ở góc sách chuyện.</w:t>
            </w:r>
          </w:p>
          <w:p w14:paraId="36BFFBE5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*Hoạt động chiều.</w:t>
            </w:r>
          </w:p>
          <w:p w14:paraId="7E2F3FE1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Cho trể ôn lại kiến thức đã học về truyện</w:t>
            </w:r>
          </w:p>
          <w:p w14:paraId="75B283B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*Hoạt động học :</w:t>
            </w:r>
          </w:p>
          <w:p w14:paraId="5C73C96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+ Thơ : </w:t>
            </w:r>
          </w:p>
          <w:p w14:paraId="6101C6E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 xml:space="preserve">- 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>Gíup bà</w:t>
            </w:r>
          </w:p>
          <w:p w14:paraId="1C39B53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t>- Đèn giao thông</w:t>
            </w:r>
          </w:p>
          <w:p w14:paraId="6CE9B22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*Hoạt động góc.</w:t>
            </w:r>
          </w:p>
          <w:p w14:paraId="5C6484B1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Cho trẻ thực hiện ở góc học tập.</w:t>
            </w:r>
          </w:p>
          <w:p w14:paraId="1743645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*Hoạt động chiều.</w:t>
            </w:r>
          </w:p>
          <w:p w14:paraId="0F6C9ED2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</w:tbl>
    <w:p w14:paraId="3649AC1A" w14:textId="77777777" w:rsidR="00EB5D18" w:rsidRPr="00EB5D18" w:rsidRDefault="00EB5D18" w:rsidP="00EB5D18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EB5D18">
        <w:rPr>
          <w:rFonts w:eastAsia="Times New Roman" w:cs="Times New Roman"/>
          <w:b/>
          <w:bCs/>
          <w:sz w:val="28"/>
          <w:szCs w:val="28"/>
        </w:rPr>
        <w:lastRenderedPageBreak/>
        <w:t xml:space="preserve">                                           Lĩnh vực phát triển thẩm mỹ</w:t>
      </w:r>
    </w:p>
    <w:tbl>
      <w:tblPr>
        <w:tblW w:w="965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7"/>
        <w:gridCol w:w="3396"/>
        <w:gridCol w:w="2702"/>
      </w:tblGrid>
      <w:tr w:rsidR="00EB5D18" w:rsidRPr="00EB5D18" w14:paraId="417BC906" w14:textId="77777777" w:rsidTr="00EB5D18">
        <w:trPr>
          <w:trHeight w:val="2411"/>
        </w:trPr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33C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>*MT66: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 xml:space="preserve"> Chú ý nghe, thích thú (hát, vỗ tay, nhún nhảy, lắc lư theo bài hát, bản nhạc</w:t>
            </w:r>
          </w:p>
          <w:p w14:paraId="433BBE20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  <w:p w14:paraId="65F9A11F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  <w:p w14:paraId="34A717C0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  <w:p w14:paraId="0946F366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01F450F2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14D212EF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5A2D051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>*MT67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>: Hát đúng giai điệu, lời ca, hát rõ lời và thể hiện sắc thái của bài hát qua giọng hát, nét mặt, điệu bộ</w:t>
            </w:r>
          </w:p>
          <w:p w14:paraId="0C28F88F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1AD43814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5A781E99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4D3AAA6C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5EA8DF14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0F82E70C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2BE6769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4360B11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6F775DB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5153B19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>*MT68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>: Trẻ biết vận động nhịp nhàng theo nhịp điệu các bài hát, bản nhạc. Lựa chọn dụng cụ để gõ đệm theo nhịp điệu, tiết tấu bài hát.</w:t>
            </w:r>
          </w:p>
          <w:p w14:paraId="12D1B66B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124FED4F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1F4F9949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4BB85817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7A184AA3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10F438B8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043094B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 xml:space="preserve">MT73: 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>Vẽ phối hợp các nét thẳng, xiên, ngang, cong tròn tạo thành bức tranh có màu sắc và bố cục</w:t>
            </w:r>
          </w:p>
          <w:p w14:paraId="56C69203" w14:textId="77777777" w:rsidR="00EB5D18" w:rsidRPr="00EB5D18" w:rsidRDefault="00EB5D18" w:rsidP="00EB5D18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  <w:p w14:paraId="1ADC7341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  <w:p w14:paraId="163E494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6E8CDE69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sz w:val="28"/>
                <w:szCs w:val="28"/>
              </w:rPr>
              <w:t xml:space="preserve">MT74: </w:t>
            </w:r>
            <w:r w:rsidRPr="00EB5D18">
              <w:rPr>
                <w:rFonts w:eastAsia="Times New Roman" w:cs="Times New Roman"/>
                <w:sz w:val="28"/>
                <w:szCs w:val="28"/>
              </w:rPr>
              <w:t>Trẻ biết xé theo đường thẳng, cong và dán thành sản phẩm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4AE5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lastRenderedPageBreak/>
              <w:t>- Nghe và nhận ra các  loại nhạc khác nhau (nhạc thiếu nhi, dân ca).</w:t>
            </w:r>
          </w:p>
          <w:p w14:paraId="236F0AA3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75F7C1B7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3CCF73A8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7D94B657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4D241E4B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7DAAF24B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221E194A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t>- Hát đúng giai điệu, lời ca và thể hiện sắc thái, tình cảm của bài hát</w:t>
            </w:r>
          </w:p>
          <w:p w14:paraId="77BCF10A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2677FF93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64947674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2E9127FE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11B80BAD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5CA49B80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31EE6B6C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229BD39F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4F1235E1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08A9DEA5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77CF149D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t>- Vận động nhịp nhàng theo giai điệu, nhịp điệu của các bài hát, bản nhạc.</w:t>
            </w:r>
          </w:p>
          <w:p w14:paraId="5E56BF79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t>- Lựa chọn dụng cụ âm nhạc để gõ đệm theo nhịp, tiết tấu bài hát.</w:t>
            </w:r>
          </w:p>
          <w:p w14:paraId="40FC6949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2E5FF7AD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32AD7FBD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450A51F9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37F78EE8" w14:textId="77777777" w:rsidR="00EB5D18" w:rsidRPr="00EB5D18" w:rsidRDefault="00EB5D18" w:rsidP="00EB5D18">
            <w:pPr>
              <w:spacing w:after="0" w:line="240" w:lineRule="auto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  <w:p w14:paraId="2F321EC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EB5D18">
              <w:rPr>
                <w:rFonts w:eastAsia="Times New Roman" w:cs="Times New Roman"/>
                <w:sz w:val="28"/>
                <w:szCs w:val="28"/>
              </w:rPr>
              <w:t>- Sử dụng các kĩ năng vẽ để tạo ra sản phẩm có màu sắc, kích thước, hình dáng/ đường nét.</w:t>
            </w:r>
          </w:p>
          <w:p w14:paraId="30D31FC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Vẽ và tô màu tàu hỏa.</w:t>
            </w:r>
          </w:p>
          <w:p w14:paraId="2E77796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Vẽ và tô màu ô tô</w:t>
            </w:r>
          </w:p>
          <w:p w14:paraId="38782E6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759990D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Sử dụng các kỹ năng xé, dán các bức tranh phù hợp với chủ đề:</w:t>
            </w:r>
          </w:p>
          <w:p w14:paraId="1F567D5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+ Xé dán máy bay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635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lastRenderedPageBreak/>
              <w:t>*Hoạt động học:</w:t>
            </w:r>
          </w:p>
          <w:p w14:paraId="2D3361B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+Nghe hát : </w:t>
            </w:r>
          </w:p>
          <w:p w14:paraId="2739496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 xml:space="preserve"> -“Thuyền và biển”</w:t>
            </w:r>
          </w:p>
          <w:p w14:paraId="5BC2DC8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 xml:space="preserve"> -“Những con đường em yêu”</w:t>
            </w:r>
          </w:p>
          <w:p w14:paraId="5D92D92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 xml:space="preserve"> -“Anh phi công ơi</w:t>
            </w:r>
          </w:p>
          <w:p w14:paraId="65A2345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*Hoạt động góc</w:t>
            </w:r>
          </w:p>
          <w:p w14:paraId="1ABDDE45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*Hoạt động ngoài trời</w:t>
            </w:r>
          </w:p>
          <w:p w14:paraId="0104C48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*Hoạt động chiều. </w:t>
            </w:r>
          </w:p>
          <w:p w14:paraId="2EF513A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14:paraId="0AFF39D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*Hoạt động học:</w:t>
            </w:r>
          </w:p>
          <w:p w14:paraId="7C59F7F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+Dạy hát:</w:t>
            </w:r>
          </w:p>
          <w:p w14:paraId="228A38D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Đường em đi</w:t>
            </w:r>
          </w:p>
          <w:p w14:paraId="2BB3BFF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Lái máy bay.</w:t>
            </w:r>
          </w:p>
          <w:p w14:paraId="29D8261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 xml:space="preserve">-Em đi chơi thuyền </w:t>
            </w:r>
          </w:p>
          <w:p w14:paraId="643B405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+Trò chơi:</w:t>
            </w:r>
          </w:p>
          <w:p w14:paraId="5021061A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Ai nhanh nhất.</w:t>
            </w:r>
          </w:p>
          <w:p w14:paraId="1DF3F6E1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Ai đoán giỏi</w:t>
            </w:r>
          </w:p>
          <w:p w14:paraId="3352CAA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Hát theo hình vẽ</w:t>
            </w:r>
          </w:p>
          <w:p w14:paraId="0A34B23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</w:t>
            </w: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Hoạt động góc</w:t>
            </w:r>
          </w:p>
          <w:p w14:paraId="22A4FFF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-Hoạt động ngoài trời</w:t>
            </w:r>
          </w:p>
          <w:p w14:paraId="2EFD1587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 xml:space="preserve">-Hoạt động chiều. </w:t>
            </w:r>
          </w:p>
          <w:p w14:paraId="3E2FB19D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-Hoạt động học:</w:t>
            </w:r>
          </w:p>
          <w:p w14:paraId="46BD9825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+ Dạy vận động</w:t>
            </w:r>
          </w:p>
          <w:p w14:paraId="7282A18C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Em đi chơi thuyền.</w:t>
            </w:r>
          </w:p>
          <w:p w14:paraId="187C7D7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Em đi qua ngã tư đường phố</w:t>
            </w:r>
          </w:p>
          <w:p w14:paraId="7AE5C63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+Trò chơi:</w:t>
            </w:r>
          </w:p>
          <w:p w14:paraId="5BF3496F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lastRenderedPageBreak/>
              <w:t>- Ai đoán giỏi.</w:t>
            </w:r>
          </w:p>
          <w:p w14:paraId="1F550C8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Ai nhanh nhất</w:t>
            </w:r>
          </w:p>
          <w:p w14:paraId="1CCF664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Khiêu vũ.</w:t>
            </w:r>
          </w:p>
          <w:p w14:paraId="5B93583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</w:t>
            </w: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Hoạt động góc</w:t>
            </w:r>
          </w:p>
          <w:p w14:paraId="3EACB03E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-Hoạt động ngoài trời</w:t>
            </w:r>
          </w:p>
          <w:p w14:paraId="01F20814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-Hoạt động chiều</w:t>
            </w:r>
          </w:p>
          <w:p w14:paraId="3D2C9AA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-Hoạt động học :</w:t>
            </w:r>
          </w:p>
          <w:p w14:paraId="73365CD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+Tạo hình :</w:t>
            </w:r>
          </w:p>
          <w:p w14:paraId="0793FF2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Vẽ và tô màu tàu hỏa.</w:t>
            </w:r>
          </w:p>
          <w:p w14:paraId="53B0D97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Vẽ và tô màu ô tô</w:t>
            </w:r>
          </w:p>
          <w:p w14:paraId="42941AC0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>*</w:t>
            </w: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Hoạt động góc.</w:t>
            </w:r>
          </w:p>
          <w:p w14:paraId="46D31423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 xml:space="preserve">-Hoạt động chiều. </w:t>
            </w:r>
          </w:p>
          <w:p w14:paraId="2AB85B22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</w:p>
          <w:p w14:paraId="7D8CE7B6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-Hoạt động học :</w:t>
            </w:r>
          </w:p>
          <w:p w14:paraId="21A23272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 Xé dán máy bay</w:t>
            </w:r>
          </w:p>
          <w:p w14:paraId="667606A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-Hoạt động góc.</w:t>
            </w:r>
          </w:p>
          <w:p w14:paraId="58EAC45B" w14:textId="77777777" w:rsidR="00EB5D18" w:rsidRPr="00EB5D18" w:rsidRDefault="00EB5D18" w:rsidP="00EB5D18">
            <w:pPr>
              <w:spacing w:after="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EB5D18">
              <w:rPr>
                <w:rFonts w:eastAsia="Times New Roman" w:cs="Times New Roman"/>
                <w:bCs/>
                <w:sz w:val="28"/>
                <w:szCs w:val="28"/>
              </w:rPr>
              <w:t>-Hoạt động chiều</w:t>
            </w:r>
            <w:r w:rsidRPr="00EB5D18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. </w:t>
            </w:r>
          </w:p>
        </w:tc>
      </w:tr>
    </w:tbl>
    <w:p w14:paraId="44DBCF95" w14:textId="77777777" w:rsidR="00EB5D18" w:rsidRPr="00EB5D18" w:rsidRDefault="00EB5D18" w:rsidP="00EB5D18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EB5D18">
        <w:rPr>
          <w:rFonts w:eastAsia="Times New Roman" w:cs="Times New Roman"/>
          <w:b/>
          <w:bCs/>
          <w:sz w:val="28"/>
          <w:szCs w:val="28"/>
        </w:rPr>
        <w:lastRenderedPageBreak/>
        <w:t xml:space="preserve">                       </w:t>
      </w:r>
    </w:p>
    <w:p w14:paraId="3FB77041" w14:textId="77777777" w:rsidR="00EB5D18" w:rsidRPr="00EB5D18" w:rsidRDefault="00EB5D18" w:rsidP="00EB5D18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EB5D18">
        <w:rPr>
          <w:rFonts w:eastAsia="Times New Roman" w:cs="Times New Roman"/>
          <w:b/>
          <w:bCs/>
          <w:sz w:val="28"/>
          <w:szCs w:val="28"/>
        </w:rPr>
        <w:t xml:space="preserve">                                               </w:t>
      </w:r>
    </w:p>
    <w:p w14:paraId="7B5A4161" w14:textId="77777777" w:rsidR="00EB5D18" w:rsidRPr="00EB5D18" w:rsidRDefault="00EB5D18" w:rsidP="00EB5D18">
      <w:pPr>
        <w:spacing w:after="0" w:line="240" w:lineRule="auto"/>
        <w:rPr>
          <w:rFonts w:eastAsia="Times New Roman" w:cs="Times New Roman"/>
          <w:b/>
          <w:bCs/>
          <w:sz w:val="28"/>
          <w:szCs w:val="28"/>
          <w:u w:val="single"/>
        </w:rPr>
      </w:pPr>
    </w:p>
    <w:p w14:paraId="508B294A" w14:textId="77777777" w:rsidR="00EB5D18" w:rsidRPr="00EB5D18" w:rsidRDefault="00EB5D18" w:rsidP="00EB5D18">
      <w:pPr>
        <w:spacing w:after="0" w:line="240" w:lineRule="auto"/>
        <w:rPr>
          <w:rFonts w:eastAsia="Times New Roman" w:cs="Times New Roman"/>
          <w:b/>
          <w:bCs/>
          <w:sz w:val="28"/>
          <w:szCs w:val="28"/>
          <w:u w:val="single"/>
        </w:rPr>
      </w:pPr>
    </w:p>
    <w:p w14:paraId="05BBC9E3" w14:textId="77777777" w:rsidR="00EB5D18" w:rsidRPr="00EB5D18" w:rsidRDefault="00EB5D18" w:rsidP="00EB5D18">
      <w:pPr>
        <w:spacing w:after="0" w:line="240" w:lineRule="auto"/>
        <w:rPr>
          <w:rFonts w:eastAsia="Times New Roman" w:cs="Times New Roman"/>
          <w:b/>
          <w:bCs/>
          <w:sz w:val="28"/>
          <w:szCs w:val="28"/>
          <w:u w:val="single"/>
        </w:rPr>
      </w:pPr>
    </w:p>
    <w:p w14:paraId="7D5A2D8D" w14:textId="77777777" w:rsidR="00A97537" w:rsidRDefault="00A97537"/>
    <w:sectPr w:rsidR="00A97537" w:rsidSect="00CE30B8"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18"/>
    <w:rsid w:val="00263D46"/>
    <w:rsid w:val="002F6C45"/>
    <w:rsid w:val="00503FBC"/>
    <w:rsid w:val="008125AD"/>
    <w:rsid w:val="00A97537"/>
    <w:rsid w:val="00CE30B8"/>
    <w:rsid w:val="00EB5D18"/>
    <w:rsid w:val="00F4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29548"/>
  <w15:chartTrackingRefBased/>
  <w15:docId w15:val="{18F16A21-A3AB-4F46-BEA0-19520EDA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B8"/>
    <w:pPr>
      <w:spacing w:line="324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0B8"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CE30B8"/>
    <w:pPr>
      <w:keepNext/>
      <w:keepLines/>
      <w:spacing w:before="12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0B8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E30B8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0B8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0B8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0B8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0B8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1091</Words>
  <Characters>6224</Characters>
  <Application>Microsoft Office Word</Application>
  <DocSecurity>0</DocSecurity>
  <Lines>51</Lines>
  <Paragraphs>14</Paragraphs>
  <ScaleCrop>false</ScaleCrop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2025-02-27T13:01:00Z</dcterms:created>
  <dcterms:modified xsi:type="dcterms:W3CDTF">2025-02-27T13:06:00Z</dcterms:modified>
</cp:coreProperties>
</file>